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5E96" w14:textId="40F123F6" w:rsidR="00C14361" w:rsidRPr="00C14361" w:rsidRDefault="00C14361" w:rsidP="00C14361">
      <w:pPr>
        <w:spacing w:after="160" w:line="276" w:lineRule="auto"/>
        <w:jc w:val="both"/>
        <w:rPr>
          <w:color w:val="000000" w:themeColor="text1"/>
        </w:rPr>
      </w:pPr>
      <w:r w:rsidRPr="00C14361">
        <w:rPr>
          <w:b/>
          <w:bCs/>
          <w:color w:val="000000" w:themeColor="text1"/>
        </w:rPr>
        <w:t>RIIGIEELARVELISE TOETUSE KASUTAMISE ARUANNE</w:t>
      </w:r>
    </w:p>
    <w:p w14:paraId="50685611" w14:textId="77777777" w:rsidR="00C14361" w:rsidRPr="00C14361" w:rsidRDefault="00C14361" w:rsidP="00C14361">
      <w:pPr>
        <w:spacing w:line="276" w:lineRule="auto"/>
        <w:jc w:val="both"/>
        <w:rPr>
          <w:color w:val="000000" w:themeColor="text1"/>
        </w:rPr>
      </w:pPr>
      <w:r w:rsidRPr="00C14361">
        <w:rPr>
          <w:b/>
          <w:bCs/>
          <w:color w:val="000000" w:themeColor="text1"/>
        </w:rPr>
        <w:t> </w:t>
      </w:r>
    </w:p>
    <w:tbl>
      <w:tblPr>
        <w:tblW w:w="0" w:type="auto"/>
        <w:tblCellMar>
          <w:top w:w="15" w:type="dxa"/>
          <w:left w:w="15" w:type="dxa"/>
          <w:bottom w:w="15" w:type="dxa"/>
          <w:right w:w="15" w:type="dxa"/>
        </w:tblCellMar>
        <w:tblLook w:val="04A0" w:firstRow="1" w:lastRow="0" w:firstColumn="1" w:lastColumn="0" w:noHBand="0" w:noVBand="1"/>
      </w:tblPr>
      <w:tblGrid>
        <w:gridCol w:w="7720"/>
      </w:tblGrid>
      <w:tr w:rsidR="00C14361" w:rsidRPr="00C14361" w14:paraId="1B916520" w14:textId="77777777" w:rsidTr="00C14361">
        <w:trPr>
          <w:trHeight w:val="88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DBA9F25" w14:textId="77777777" w:rsidR="00C14361" w:rsidRPr="00C14361" w:rsidRDefault="00C14361" w:rsidP="00C14361">
            <w:pPr>
              <w:spacing w:line="276" w:lineRule="auto"/>
              <w:ind w:left="100"/>
              <w:jc w:val="both"/>
              <w:rPr>
                <w:color w:val="000000" w:themeColor="text1"/>
              </w:rPr>
            </w:pPr>
            <w:r w:rsidRPr="00C14361">
              <w:rPr>
                <w:b/>
                <w:bCs/>
                <w:color w:val="000000" w:themeColor="text1"/>
              </w:rPr>
              <w:t>1. Taotleja nimi:</w:t>
            </w:r>
          </w:p>
          <w:p w14:paraId="0B782789" w14:textId="77777777" w:rsidR="00C14361" w:rsidRPr="00C14361" w:rsidRDefault="00C14361" w:rsidP="00C14361">
            <w:pPr>
              <w:spacing w:after="160" w:line="276" w:lineRule="auto"/>
              <w:ind w:left="100"/>
              <w:jc w:val="both"/>
              <w:rPr>
                <w:color w:val="000000" w:themeColor="text1"/>
              </w:rPr>
            </w:pPr>
            <w:r w:rsidRPr="00C14361">
              <w:rPr>
                <w:color w:val="000000" w:themeColor="text1"/>
              </w:rPr>
              <w:t>Eesti Kaitse- ja Kosmosetööstuse Liit</w:t>
            </w:r>
          </w:p>
        </w:tc>
      </w:tr>
      <w:tr w:rsidR="00C14361" w:rsidRPr="00C14361" w14:paraId="0059BFCB" w14:textId="77777777" w:rsidTr="00C14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3E13280" w14:textId="77777777" w:rsidR="00C14361" w:rsidRPr="00C14361" w:rsidRDefault="00C14361" w:rsidP="00C14361">
            <w:pPr>
              <w:spacing w:after="160" w:line="276" w:lineRule="auto"/>
              <w:ind w:left="100"/>
              <w:jc w:val="both"/>
              <w:rPr>
                <w:color w:val="000000" w:themeColor="text1"/>
              </w:rPr>
            </w:pPr>
            <w:r w:rsidRPr="00C14361">
              <w:rPr>
                <w:b/>
                <w:bCs/>
                <w:color w:val="000000" w:themeColor="text1"/>
              </w:rPr>
              <w:t>2. Registrikood:</w:t>
            </w:r>
          </w:p>
          <w:p w14:paraId="615B22FA" w14:textId="77777777" w:rsidR="00C14361" w:rsidRPr="00C14361" w:rsidRDefault="00C14361" w:rsidP="00C14361">
            <w:pPr>
              <w:spacing w:after="160" w:line="276" w:lineRule="auto"/>
              <w:ind w:left="100"/>
              <w:jc w:val="both"/>
              <w:rPr>
                <w:color w:val="000000" w:themeColor="text1"/>
              </w:rPr>
            </w:pPr>
            <w:r w:rsidRPr="00C14361">
              <w:rPr>
                <w:color w:val="000000" w:themeColor="text1"/>
              </w:rPr>
              <w:t>80282573</w:t>
            </w:r>
          </w:p>
        </w:tc>
      </w:tr>
      <w:tr w:rsidR="00C14361" w:rsidRPr="00C14361" w14:paraId="1C9D0073" w14:textId="77777777" w:rsidTr="00C14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E1F829A" w14:textId="77777777" w:rsidR="00C14361" w:rsidRPr="00C14361" w:rsidRDefault="00C14361" w:rsidP="00C14361">
            <w:pPr>
              <w:spacing w:after="160" w:line="276" w:lineRule="auto"/>
              <w:ind w:left="100"/>
              <w:jc w:val="both"/>
              <w:rPr>
                <w:color w:val="000000" w:themeColor="text1"/>
              </w:rPr>
            </w:pPr>
            <w:r w:rsidRPr="00C14361">
              <w:rPr>
                <w:b/>
                <w:bCs/>
                <w:color w:val="000000" w:themeColor="text1"/>
              </w:rPr>
              <w:t>3. Taotleja kontaktandmed (postiaadress, telefon, elektronposti aadress):</w:t>
            </w:r>
          </w:p>
          <w:p w14:paraId="69E1F5BB" w14:textId="77777777" w:rsidR="00C14361" w:rsidRPr="00C14361" w:rsidRDefault="00C14361" w:rsidP="00C14361">
            <w:pPr>
              <w:spacing w:after="160" w:line="276" w:lineRule="auto"/>
              <w:ind w:left="100"/>
              <w:jc w:val="both"/>
              <w:rPr>
                <w:color w:val="000000" w:themeColor="text1"/>
              </w:rPr>
            </w:pPr>
            <w:r w:rsidRPr="00C14361">
              <w:rPr>
                <w:color w:val="000000" w:themeColor="text1"/>
              </w:rPr>
              <w:t>Lõõtsa 6, 11415 Tallinn, +372 555 18896, info@defence.ee</w:t>
            </w:r>
          </w:p>
        </w:tc>
      </w:tr>
      <w:tr w:rsidR="00C14361" w:rsidRPr="00C14361" w14:paraId="6DE15BA8" w14:textId="77777777" w:rsidTr="00C14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E270EF2" w14:textId="77777777" w:rsidR="00C14361" w:rsidRPr="00C14361" w:rsidRDefault="00C14361" w:rsidP="00C14361">
            <w:pPr>
              <w:spacing w:after="160" w:line="276" w:lineRule="auto"/>
              <w:ind w:left="100"/>
              <w:jc w:val="both"/>
              <w:rPr>
                <w:color w:val="000000" w:themeColor="text1"/>
              </w:rPr>
            </w:pPr>
            <w:r w:rsidRPr="00C14361">
              <w:rPr>
                <w:b/>
                <w:bCs/>
                <w:color w:val="000000" w:themeColor="text1"/>
              </w:rPr>
              <w:t>4. Taotleja arveldusarve number ja panga nimi:</w:t>
            </w:r>
          </w:p>
          <w:p w14:paraId="4B754B94" w14:textId="77777777" w:rsidR="00C14361" w:rsidRPr="00C14361" w:rsidRDefault="00C14361" w:rsidP="00C14361">
            <w:pPr>
              <w:spacing w:after="160" w:line="276" w:lineRule="auto"/>
              <w:ind w:left="100"/>
              <w:jc w:val="both"/>
              <w:rPr>
                <w:color w:val="000000" w:themeColor="text1"/>
              </w:rPr>
            </w:pPr>
            <w:r w:rsidRPr="00C14361">
              <w:rPr>
                <w:color w:val="000000" w:themeColor="text1"/>
              </w:rPr>
              <w:t>EE407700771009667919 LHV Pank</w:t>
            </w:r>
          </w:p>
        </w:tc>
      </w:tr>
      <w:tr w:rsidR="00C14361" w:rsidRPr="00C14361" w14:paraId="0F449D8E" w14:textId="77777777" w:rsidTr="00C14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98635A3" w14:textId="77777777" w:rsidR="00C14361" w:rsidRPr="00C14361" w:rsidRDefault="00C14361" w:rsidP="00C14361">
            <w:pPr>
              <w:spacing w:after="160" w:line="276" w:lineRule="auto"/>
              <w:ind w:left="100"/>
              <w:jc w:val="both"/>
              <w:rPr>
                <w:color w:val="000000" w:themeColor="text1"/>
              </w:rPr>
            </w:pPr>
            <w:r w:rsidRPr="00C14361">
              <w:rPr>
                <w:b/>
                <w:bCs/>
                <w:color w:val="000000" w:themeColor="text1"/>
              </w:rPr>
              <w:t>5. Riigieelarvest saadud summa:</w:t>
            </w:r>
          </w:p>
          <w:p w14:paraId="2CC4A6ED" w14:textId="77777777" w:rsidR="00C14361" w:rsidRPr="00C14361" w:rsidRDefault="00C14361" w:rsidP="00C14361">
            <w:pPr>
              <w:spacing w:after="160" w:line="276" w:lineRule="auto"/>
              <w:ind w:left="100"/>
              <w:jc w:val="both"/>
              <w:rPr>
                <w:color w:val="000000" w:themeColor="text1"/>
              </w:rPr>
            </w:pPr>
            <w:r w:rsidRPr="00C14361">
              <w:rPr>
                <w:color w:val="000000" w:themeColor="text1"/>
              </w:rPr>
              <w:t>75 000 eurot (2023. a.)</w:t>
            </w:r>
          </w:p>
        </w:tc>
      </w:tr>
    </w:tbl>
    <w:p w14:paraId="565D00B0" w14:textId="77777777" w:rsidR="00C14361" w:rsidRPr="00C14361" w:rsidRDefault="00C14361" w:rsidP="00C14361">
      <w:pPr>
        <w:spacing w:after="160" w:line="276" w:lineRule="auto"/>
        <w:jc w:val="both"/>
        <w:rPr>
          <w:color w:val="000000" w:themeColor="text1"/>
        </w:rPr>
      </w:pPr>
      <w:r w:rsidRPr="00C14361">
        <w:rPr>
          <w:b/>
          <w:bCs/>
          <w:color w:val="000000" w:themeColor="text1"/>
        </w:rPr>
        <w:t> </w:t>
      </w:r>
    </w:p>
    <w:p w14:paraId="48F0514E" w14:textId="77777777" w:rsidR="00C14361" w:rsidRPr="00C14361" w:rsidRDefault="00C14361" w:rsidP="00C14361">
      <w:pPr>
        <w:spacing w:line="276" w:lineRule="auto"/>
        <w:jc w:val="both"/>
        <w:rPr>
          <w:color w:val="000000" w:themeColor="text1"/>
        </w:rPr>
      </w:pPr>
      <w:r w:rsidRPr="00C14361">
        <w:rPr>
          <w:b/>
          <w:bCs/>
          <w:color w:val="000000" w:themeColor="text1"/>
        </w:rPr>
        <w:t>6. Projekti või tegevuse lühikirjeldus:</w:t>
      </w:r>
    </w:p>
    <w:p w14:paraId="7BC43816" w14:textId="32373754" w:rsidR="00A27F46" w:rsidRDefault="00A27F46" w:rsidP="00C14361">
      <w:pPr>
        <w:spacing w:line="276" w:lineRule="auto"/>
        <w:jc w:val="both"/>
        <w:rPr>
          <w:color w:val="000000" w:themeColor="text1"/>
        </w:rPr>
      </w:pPr>
      <w:r>
        <w:rPr>
          <w:color w:val="000000" w:themeColor="text1"/>
        </w:rPr>
        <w:t xml:space="preserve">Riigieelarvelist toetust kasutati sihtotstarbeliselt </w:t>
      </w:r>
      <w:r w:rsidRPr="00C14361">
        <w:rPr>
          <w:color w:val="000000" w:themeColor="text1"/>
        </w:rPr>
        <w:t>Eesti Kaitse- ja Kosmosetööstuse Liidu</w:t>
      </w:r>
      <w:r>
        <w:rPr>
          <w:color w:val="000000" w:themeColor="text1"/>
        </w:rPr>
        <w:t xml:space="preserve"> (EKTL) tegevuste elluviimiseks kaitsetööstuse poliitika kujundamisel ja </w:t>
      </w:r>
      <w:r w:rsidRPr="00C14361">
        <w:rPr>
          <w:color w:val="000000" w:themeColor="text1"/>
        </w:rPr>
        <w:t xml:space="preserve">ekspordile suunatud kaitsetööstuse </w:t>
      </w:r>
      <w:r w:rsidR="00EA527B">
        <w:rPr>
          <w:color w:val="000000" w:themeColor="text1"/>
        </w:rPr>
        <w:t xml:space="preserve">tegevuste </w:t>
      </w:r>
      <w:r w:rsidRPr="00C14361">
        <w:rPr>
          <w:color w:val="000000" w:themeColor="text1"/>
        </w:rPr>
        <w:t>arendamis</w:t>
      </w:r>
      <w:r>
        <w:rPr>
          <w:color w:val="000000" w:themeColor="text1"/>
        </w:rPr>
        <w:t>el</w:t>
      </w:r>
      <w:r w:rsidRPr="00C14361">
        <w:rPr>
          <w:color w:val="000000" w:themeColor="text1"/>
        </w:rPr>
        <w:t>.</w:t>
      </w:r>
    </w:p>
    <w:p w14:paraId="73BC75ED" w14:textId="77777777" w:rsidR="00EA527B" w:rsidRDefault="00EA527B" w:rsidP="00C14361">
      <w:pPr>
        <w:spacing w:line="276" w:lineRule="auto"/>
        <w:jc w:val="both"/>
        <w:rPr>
          <w:color w:val="000000" w:themeColor="text1"/>
        </w:rPr>
      </w:pPr>
    </w:p>
    <w:p w14:paraId="4BB6295D" w14:textId="6599A319" w:rsidR="00A27F46" w:rsidRDefault="00A27F46" w:rsidP="00C14361">
      <w:pPr>
        <w:spacing w:line="276" w:lineRule="auto"/>
        <w:jc w:val="both"/>
        <w:rPr>
          <w:color w:val="000000" w:themeColor="text1"/>
        </w:rPr>
      </w:pPr>
      <w:r>
        <w:rPr>
          <w:color w:val="000000" w:themeColor="text1"/>
        </w:rPr>
        <w:t>Olulisemad tegevused mida toetusega ellu viidi :</w:t>
      </w:r>
    </w:p>
    <w:p w14:paraId="6EA13427" w14:textId="3D61C1AF" w:rsidR="00C14361" w:rsidRPr="00C14361" w:rsidRDefault="00C14361" w:rsidP="00C14361">
      <w:pPr>
        <w:spacing w:after="160" w:line="276" w:lineRule="auto"/>
        <w:jc w:val="both"/>
        <w:rPr>
          <w:color w:val="000000" w:themeColor="text1"/>
        </w:rPr>
      </w:pPr>
    </w:p>
    <w:p w14:paraId="395AB507" w14:textId="73824F13"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 xml:space="preserve">EKTLi strateegia </w:t>
      </w:r>
      <w:r w:rsidR="00A27F46">
        <w:rPr>
          <w:color w:val="000000" w:themeColor="text1"/>
        </w:rPr>
        <w:t>2024-2030</w:t>
      </w:r>
      <w:r w:rsidRPr="00C14361">
        <w:rPr>
          <w:color w:val="000000" w:themeColor="text1"/>
        </w:rPr>
        <w:t xml:space="preserve"> </w:t>
      </w:r>
      <w:r w:rsidR="00A27F46">
        <w:rPr>
          <w:color w:val="000000" w:themeColor="text1"/>
        </w:rPr>
        <w:t xml:space="preserve">uuendamine ja </w:t>
      </w:r>
      <w:r w:rsidRPr="00C14361">
        <w:rPr>
          <w:color w:val="000000" w:themeColor="text1"/>
        </w:rPr>
        <w:t>elluviimine;</w:t>
      </w:r>
    </w:p>
    <w:p w14:paraId="67DFA6EE" w14:textId="779C0CD2"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 xml:space="preserve">Kaitsetööstuse alase statistika kogumise ja analüüsi </w:t>
      </w:r>
      <w:r w:rsidR="00A27F46">
        <w:rPr>
          <w:color w:val="000000" w:themeColor="text1"/>
        </w:rPr>
        <w:t>teostamine</w:t>
      </w:r>
      <w:r w:rsidRPr="00C14361">
        <w:rPr>
          <w:color w:val="000000" w:themeColor="text1"/>
        </w:rPr>
        <w:t>;</w:t>
      </w:r>
    </w:p>
    <w:p w14:paraId="0A13ED0E" w14:textId="7C866D07"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Osalemine kaitsetööstust puudutavates otsustusprotsessides ja panustamine õigusloomesse;</w:t>
      </w:r>
      <w:r w:rsidR="00A27F46">
        <w:rPr>
          <w:color w:val="000000" w:themeColor="text1"/>
        </w:rPr>
        <w:t xml:space="preserve"> (relvaseaduse uuendamine, kolitsioonileppe rakendus ettepanekute koostamine)</w:t>
      </w:r>
    </w:p>
    <w:p w14:paraId="3979D77A" w14:textId="37DA28D3"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r>
      <w:r w:rsidR="00A27F46">
        <w:rPr>
          <w:color w:val="000000" w:themeColor="text1"/>
        </w:rPr>
        <w:t>Teavitus</w:t>
      </w:r>
      <w:r w:rsidRPr="00C14361">
        <w:rPr>
          <w:color w:val="000000" w:themeColor="text1"/>
        </w:rPr>
        <w:t>- ja koolitusürituste korraldamine sektori jaoks aktuaalsetel teemadel;</w:t>
      </w:r>
    </w:p>
    <w:p w14:paraId="124C2F4D" w14:textId="77777777"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Messidel osalemine;</w:t>
      </w:r>
    </w:p>
    <w:p w14:paraId="0FBF577F" w14:textId="77777777"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Kaitsetööstuse valdkonna ürituste, näituste ja ärivisiitide korraldamine ja turundusmaterjalide koostamine;</w:t>
      </w:r>
    </w:p>
    <w:p w14:paraId="3A8C514B" w14:textId="77777777"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Välisdelegatsioonide vastuvõtmine Eestis;</w:t>
      </w:r>
    </w:p>
    <w:p w14:paraId="34177FE4" w14:textId="77777777"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Rahvusvahelises koostöös, sh EL, NATO projektides/programmides osalemine;</w:t>
      </w:r>
    </w:p>
    <w:p w14:paraId="674474AC" w14:textId="59D799D2" w:rsidR="00C14361" w:rsidRPr="00C14361" w:rsidRDefault="00C14361" w:rsidP="00A27F46">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Ettevõtete toetamine rahvusvahelistes programmides/projektides osalemiseks;</w:t>
      </w:r>
    </w:p>
    <w:p w14:paraId="62B6C29C" w14:textId="77777777"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Teavitustegevus valdkonna uudiste kajastamiseks meedias ning sotsiaalmeedias;</w:t>
      </w:r>
    </w:p>
    <w:p w14:paraId="1854C5BF" w14:textId="77777777" w:rsidR="00C14361" w:rsidRPr="00C14361" w:rsidRDefault="00C14361" w:rsidP="00C14361">
      <w:pPr>
        <w:spacing w:line="276" w:lineRule="auto"/>
        <w:ind w:left="720" w:hanging="360"/>
        <w:jc w:val="both"/>
        <w:rPr>
          <w:color w:val="000000" w:themeColor="text1"/>
        </w:rPr>
      </w:pPr>
      <w:r w:rsidRPr="00C14361">
        <w:rPr>
          <w:color w:val="000000" w:themeColor="text1"/>
        </w:rPr>
        <w:lastRenderedPageBreak/>
        <w:t xml:space="preserve">▪  </w:t>
      </w:r>
      <w:r w:rsidRPr="00C14361">
        <w:rPr>
          <w:color w:val="000000" w:themeColor="text1"/>
        </w:rPr>
        <w:tab/>
        <w:t>Kaitsetööstust tutvustavate ürituste/näituste korraldamine Eestis;</w:t>
      </w:r>
    </w:p>
    <w:p w14:paraId="0732F985" w14:textId="03058DED"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  </w:t>
      </w:r>
      <w:r w:rsidRPr="00C14361">
        <w:rPr>
          <w:color w:val="000000" w:themeColor="text1"/>
        </w:rPr>
        <w:tab/>
        <w:t>Aasta kaitsetööstusettevõtte valimine ja EKTLi 1</w:t>
      </w:r>
      <w:r w:rsidR="00A27F46">
        <w:rPr>
          <w:color w:val="000000" w:themeColor="text1"/>
        </w:rPr>
        <w:t>5</w:t>
      </w:r>
      <w:r w:rsidRPr="00C14361">
        <w:rPr>
          <w:color w:val="000000" w:themeColor="text1"/>
        </w:rPr>
        <w:t xml:space="preserve"> aastapäeva seminari korraldamine.</w:t>
      </w:r>
    </w:p>
    <w:p w14:paraId="5F6428CB" w14:textId="679AF135" w:rsidR="00C14361" w:rsidRDefault="00C14361" w:rsidP="00C14361">
      <w:pPr>
        <w:spacing w:line="276" w:lineRule="auto"/>
        <w:ind w:left="720"/>
        <w:jc w:val="both"/>
        <w:rPr>
          <w:color w:val="000000" w:themeColor="text1"/>
        </w:rPr>
      </w:pPr>
      <w:r w:rsidRPr="00C14361">
        <w:rPr>
          <w:color w:val="000000" w:themeColor="text1"/>
        </w:rPr>
        <w:t> </w:t>
      </w:r>
    </w:p>
    <w:p w14:paraId="17C0EF70" w14:textId="77777777" w:rsidR="00C14361" w:rsidRPr="00C14361" w:rsidRDefault="00C14361" w:rsidP="00C14361">
      <w:pPr>
        <w:spacing w:line="276" w:lineRule="auto"/>
        <w:ind w:left="720"/>
        <w:jc w:val="both"/>
        <w:rPr>
          <w:color w:val="000000" w:themeColor="text1"/>
        </w:rPr>
      </w:pPr>
    </w:p>
    <w:p w14:paraId="207DE185" w14:textId="77777777" w:rsidR="00C14361" w:rsidRPr="00C14361" w:rsidRDefault="00C14361" w:rsidP="00C14361">
      <w:pPr>
        <w:spacing w:after="160" w:line="276" w:lineRule="auto"/>
        <w:jc w:val="both"/>
        <w:rPr>
          <w:color w:val="000000" w:themeColor="text1"/>
        </w:rPr>
      </w:pPr>
      <w:r w:rsidRPr="00C14361">
        <w:rPr>
          <w:b/>
          <w:bCs/>
          <w:color w:val="000000" w:themeColor="text1"/>
        </w:rPr>
        <w:t>7. Projekti või tegevuste taotletud eesmärk:</w:t>
      </w:r>
    </w:p>
    <w:p w14:paraId="184162C4" w14:textId="77777777" w:rsidR="00C14361" w:rsidRPr="00C14361" w:rsidRDefault="00C14361" w:rsidP="00C14361">
      <w:pPr>
        <w:spacing w:after="160" w:line="276" w:lineRule="auto"/>
        <w:jc w:val="both"/>
        <w:rPr>
          <w:color w:val="000000" w:themeColor="text1"/>
        </w:rPr>
      </w:pPr>
      <w:r w:rsidRPr="00C14361">
        <w:rPr>
          <w:color w:val="000000" w:themeColor="text1"/>
        </w:rPr>
        <w:t>Tegevuste peamised eesmärgid olid:</w:t>
      </w:r>
    </w:p>
    <w:p w14:paraId="33CACB7E" w14:textId="22C800B2" w:rsidR="00C36DA8" w:rsidRPr="00C36DA8" w:rsidRDefault="00C36DA8" w:rsidP="00C36DA8">
      <w:pPr>
        <w:pStyle w:val="ListParagraph"/>
        <w:numPr>
          <w:ilvl w:val="0"/>
          <w:numId w:val="12"/>
        </w:numPr>
        <w:spacing w:after="160" w:line="276" w:lineRule="auto"/>
        <w:jc w:val="both"/>
        <w:rPr>
          <w:color w:val="000000" w:themeColor="text1"/>
        </w:rPr>
      </w:pPr>
      <w:r>
        <w:rPr>
          <w:color w:val="000000" w:themeColor="text1"/>
        </w:rPr>
        <w:t xml:space="preserve"> Eesti kaistetööstuse keskkonna kujundamine, koalitsioonileppest tulenevate eesmärkide rakendamine koostöös riigi ja partneritega, et toimuks sektori areng. </w:t>
      </w:r>
      <w:r w:rsidR="00C14361" w:rsidRPr="00C36DA8">
        <w:rPr>
          <w:color w:val="000000" w:themeColor="text1"/>
        </w:rPr>
        <w:t xml:space="preserve"> </w:t>
      </w:r>
      <w:r w:rsidR="00C14361" w:rsidRPr="00C36DA8">
        <w:rPr>
          <w:color w:val="000000" w:themeColor="text1"/>
        </w:rPr>
        <w:tab/>
      </w:r>
    </w:p>
    <w:p w14:paraId="292CC578" w14:textId="77777777"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b. </w:t>
      </w:r>
      <w:r w:rsidRPr="00C14361">
        <w:rPr>
          <w:color w:val="000000" w:themeColor="text1"/>
        </w:rPr>
        <w:tab/>
        <w:t>Eesti kaitsetööstusettevõtete ekspordivõime ning eksporditulu kasvu toetamine.</w:t>
      </w:r>
    </w:p>
    <w:p w14:paraId="35A04850" w14:textId="508B2E8F" w:rsidR="00C14361" w:rsidRPr="00C14361" w:rsidRDefault="00C14361" w:rsidP="00C14361">
      <w:pPr>
        <w:spacing w:line="276" w:lineRule="auto"/>
        <w:ind w:left="720" w:hanging="360"/>
        <w:jc w:val="both"/>
        <w:rPr>
          <w:color w:val="000000" w:themeColor="text1"/>
        </w:rPr>
      </w:pPr>
      <w:r w:rsidRPr="00C14361">
        <w:rPr>
          <w:color w:val="000000" w:themeColor="text1"/>
        </w:rPr>
        <w:t xml:space="preserve">c. </w:t>
      </w:r>
      <w:r w:rsidRPr="00C14361">
        <w:rPr>
          <w:color w:val="000000" w:themeColor="text1"/>
        </w:rPr>
        <w:tab/>
        <w:t>Uute toodete</w:t>
      </w:r>
      <w:r w:rsidR="00C36DA8">
        <w:rPr>
          <w:color w:val="000000" w:themeColor="text1"/>
        </w:rPr>
        <w:t xml:space="preserve"> ja võimete</w:t>
      </w:r>
      <w:r w:rsidRPr="00C14361">
        <w:rPr>
          <w:color w:val="000000" w:themeColor="text1"/>
        </w:rPr>
        <w:t xml:space="preserve"> arendamise ja testimise toetamine piiratud mahus.</w:t>
      </w:r>
    </w:p>
    <w:p w14:paraId="6102F5FC" w14:textId="77777777" w:rsidR="00C14361" w:rsidRPr="00C14361" w:rsidRDefault="00C14361" w:rsidP="00C14361">
      <w:pPr>
        <w:spacing w:after="160" w:line="276" w:lineRule="auto"/>
        <w:ind w:left="720" w:hanging="360"/>
        <w:jc w:val="both"/>
        <w:rPr>
          <w:color w:val="000000" w:themeColor="text1"/>
        </w:rPr>
      </w:pPr>
      <w:r w:rsidRPr="00C14361">
        <w:rPr>
          <w:color w:val="000000" w:themeColor="text1"/>
        </w:rPr>
        <w:t xml:space="preserve">d. </w:t>
      </w:r>
      <w:r w:rsidRPr="00C14361">
        <w:rPr>
          <w:color w:val="000000" w:themeColor="text1"/>
        </w:rPr>
        <w:tab/>
        <w:t>Kaitsetööstuse arengut toetava kuvandi kujundamine.</w:t>
      </w:r>
    </w:p>
    <w:p w14:paraId="49A3A4FB" w14:textId="77777777" w:rsidR="00C14361" w:rsidRPr="00C14361" w:rsidRDefault="00C14361" w:rsidP="00C14361">
      <w:pPr>
        <w:spacing w:after="160" w:line="276" w:lineRule="auto"/>
        <w:jc w:val="both"/>
        <w:rPr>
          <w:color w:val="000000" w:themeColor="text1"/>
        </w:rPr>
      </w:pPr>
      <w:r w:rsidRPr="00C14361">
        <w:rPr>
          <w:color w:val="000000" w:themeColor="text1"/>
        </w:rPr>
        <w:t> </w:t>
      </w:r>
    </w:p>
    <w:p w14:paraId="25FD0242" w14:textId="77777777" w:rsidR="00C14361" w:rsidRPr="00C14361" w:rsidRDefault="00C14361" w:rsidP="00C14361">
      <w:pPr>
        <w:spacing w:line="276" w:lineRule="auto"/>
        <w:jc w:val="both"/>
        <w:rPr>
          <w:color w:val="000000" w:themeColor="text1"/>
        </w:rPr>
      </w:pPr>
      <w:r w:rsidRPr="00C14361">
        <w:rPr>
          <w:b/>
          <w:bCs/>
          <w:color w:val="000000" w:themeColor="text1"/>
        </w:rPr>
        <w:t>8. Tegelik tulemus ja mõõtmiskriteeriumite täitmine, ülevaade eelarve täitmisest</w:t>
      </w:r>
      <w:r w:rsidRPr="00C14361">
        <w:rPr>
          <w:color w:val="000000" w:themeColor="text1"/>
        </w:rPr>
        <w:t xml:space="preserve"> </w:t>
      </w:r>
      <w:r w:rsidRPr="00C14361">
        <w:rPr>
          <w:b/>
          <w:bCs/>
          <w:color w:val="000000" w:themeColor="text1"/>
        </w:rPr>
        <w:t>ja projekti teostumisest (nt loengu/kohtumise/ürituse puhul peab ülevaade muuhulgas sisaldama</w:t>
      </w:r>
      <w:r w:rsidRPr="00C14361">
        <w:rPr>
          <w:color w:val="000000" w:themeColor="text1"/>
        </w:rPr>
        <w:t xml:space="preserve"> </w:t>
      </w:r>
      <w:r w:rsidRPr="00C14361">
        <w:rPr>
          <w:b/>
          <w:bCs/>
          <w:color w:val="000000" w:themeColor="text1"/>
        </w:rPr>
        <w:t>toimumise aega, kohta, läbiviijat/lektorit, teemat ja sisu, osalejate arvu ja osalejad (nt õpilased, pensionärid vms)):</w:t>
      </w:r>
    </w:p>
    <w:p w14:paraId="764C65FB" w14:textId="77777777" w:rsidR="00C14361" w:rsidRPr="00C14361" w:rsidRDefault="00C14361" w:rsidP="00C14361">
      <w:pPr>
        <w:spacing w:line="276" w:lineRule="auto"/>
        <w:jc w:val="both"/>
        <w:rPr>
          <w:color w:val="000000" w:themeColor="text1"/>
        </w:rPr>
      </w:pPr>
      <w:r w:rsidRPr="00C14361">
        <w:rPr>
          <w:color w:val="000000" w:themeColor="text1"/>
        </w:rPr>
        <w:t>Järgnevalt on esitatud ülevaade tegevustest ja nende tulemustest peamiste eesmärkide ning tulemuste ja mõõtmiskriteeriumide lõikes.</w:t>
      </w:r>
    </w:p>
    <w:p w14:paraId="6BF13D60" w14:textId="77777777" w:rsidR="00C14361" w:rsidRPr="00C14361" w:rsidRDefault="00C14361" w:rsidP="00C14361">
      <w:pPr>
        <w:spacing w:after="160" w:line="276" w:lineRule="auto"/>
        <w:jc w:val="both"/>
        <w:rPr>
          <w:color w:val="000000" w:themeColor="text1"/>
        </w:rPr>
      </w:pPr>
      <w:r w:rsidRPr="00C14361">
        <w:rPr>
          <w:color w:val="000000" w:themeColor="text1"/>
        </w:rPr>
        <w:t> </w:t>
      </w:r>
    </w:p>
    <w:p w14:paraId="20CC7AFF" w14:textId="77777777" w:rsidR="00C14361" w:rsidRPr="00C14361" w:rsidRDefault="00C14361" w:rsidP="00C14361">
      <w:pPr>
        <w:spacing w:after="160" w:line="276" w:lineRule="auto"/>
        <w:ind w:left="720" w:hanging="360"/>
        <w:jc w:val="both"/>
        <w:rPr>
          <w:color w:val="000000" w:themeColor="text1"/>
        </w:rPr>
      </w:pPr>
      <w:r w:rsidRPr="00C14361">
        <w:rPr>
          <w:b/>
          <w:bCs/>
          <w:color w:val="000000" w:themeColor="text1"/>
        </w:rPr>
        <w:t>a.</w:t>
      </w:r>
      <w:r w:rsidRPr="00C14361">
        <w:rPr>
          <w:color w:val="000000" w:themeColor="text1"/>
        </w:rPr>
        <w:t xml:space="preserve"> </w:t>
      </w:r>
      <w:r w:rsidRPr="00C14361">
        <w:rPr>
          <w:color w:val="000000" w:themeColor="text1"/>
        </w:rPr>
        <w:tab/>
      </w:r>
      <w:r w:rsidRPr="00C14361">
        <w:rPr>
          <w:b/>
          <w:bCs/>
          <w:color w:val="000000" w:themeColor="text1"/>
        </w:rPr>
        <w:t>EKTL toimib professionaalselt, seab mõõdetavaid sihte ja on riigile aktiivne partner ekspordile suunatud kaitsetööstussektori arendamisel.</w:t>
      </w:r>
    </w:p>
    <w:p w14:paraId="5F974A7F"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EKTLi liikmete kaitse- ja julgeolekuvaldkonna müügitulu kasvab 10% ja eksporditulu 15% aastas.</w:t>
      </w:r>
    </w:p>
    <w:p w14:paraId="4A11DD60" w14:textId="77777777" w:rsidR="00C14361" w:rsidRDefault="00C14361" w:rsidP="00C14361">
      <w:pPr>
        <w:spacing w:line="276" w:lineRule="auto"/>
        <w:jc w:val="both"/>
        <w:rPr>
          <w:color w:val="000000" w:themeColor="text1"/>
          <w:u w:val="single"/>
        </w:rPr>
      </w:pPr>
      <w:r w:rsidRPr="00C14361">
        <w:rPr>
          <w:color w:val="000000" w:themeColor="text1"/>
          <w:u w:val="single"/>
        </w:rPr>
        <w:t>Tulemus:</w:t>
      </w:r>
    </w:p>
    <w:p w14:paraId="5919B36E" w14:textId="77777777" w:rsidR="00C36DA8" w:rsidRPr="00C36DA8" w:rsidRDefault="00C36DA8" w:rsidP="00C36DA8">
      <w:pPr>
        <w:ind w:left="720"/>
        <w:rPr>
          <w:color w:val="FF0000"/>
          <w:u w:val="single"/>
          <w:lang w:val="et-EE"/>
        </w:rPr>
      </w:pPr>
      <w:r w:rsidRPr="00C36DA8">
        <w:rPr>
          <w:lang w:val="et-EE"/>
        </w:rPr>
        <w:t xml:space="preserve">Võrreldes 2022. aasta tulemustega oli 2023. aasta kaitsetööstuse müügitulu </w:t>
      </w:r>
      <w:r w:rsidRPr="00C36DA8">
        <w:rPr>
          <w:color w:val="000000" w:themeColor="text1"/>
          <w:lang w:val="et-EE"/>
        </w:rPr>
        <w:t xml:space="preserve">kasvanud 52,6% võrra </w:t>
      </w:r>
      <w:r w:rsidRPr="00C36DA8">
        <w:rPr>
          <w:lang w:val="et-EE"/>
        </w:rPr>
        <w:t xml:space="preserve">ja ekspordikäive kasvanud </w:t>
      </w:r>
      <w:r w:rsidRPr="00C36DA8">
        <w:rPr>
          <w:color w:val="000000" w:themeColor="text1"/>
          <w:lang w:val="et-EE"/>
        </w:rPr>
        <w:t xml:space="preserve">58,8% võrra. Suurim mõju käibe kasvudele on andnud üldine julgeoleku olukorra ettearvamatus ja käimas olev Ukraina sõda, mille tulemusena on riigid hakanud rohkem investeerima julgeolekusse ning siin on väike riikide kaitsetööstustel võimalus leida uusi turge oma toodetele ja teenustele. </w:t>
      </w:r>
    </w:p>
    <w:p w14:paraId="4A056DCF" w14:textId="77777777" w:rsidR="00C36DA8" w:rsidRPr="00C36DA8" w:rsidRDefault="00C36DA8" w:rsidP="00C36DA8">
      <w:pPr>
        <w:ind w:left="-5"/>
        <w:rPr>
          <w:lang w:val="et-EE"/>
        </w:rPr>
      </w:pPr>
    </w:p>
    <w:p w14:paraId="4D5278C9" w14:textId="56E7901C" w:rsidR="00C36DA8" w:rsidRPr="00C36DA8" w:rsidRDefault="00C36DA8" w:rsidP="00C36DA8">
      <w:pPr>
        <w:ind w:left="720"/>
        <w:rPr>
          <w:color w:val="000000" w:themeColor="text1"/>
          <w:lang w:val="et-EE"/>
        </w:rPr>
      </w:pPr>
      <w:r w:rsidRPr="00C36DA8">
        <w:rPr>
          <w:lang w:val="et-EE"/>
        </w:rPr>
        <w:t xml:space="preserve">Kaitsetööstuses tegelevate ettevõtete töötajate arv on kasvanud, 96. ettevõtte andmetel on </w:t>
      </w:r>
      <w:r w:rsidRPr="00C36DA8">
        <w:rPr>
          <w:color w:val="000000" w:themeColor="text1"/>
          <w:lang w:val="et-EE"/>
        </w:rPr>
        <w:t xml:space="preserve">2023 aastal võrreldes eelmise perioodiga kasvanud 0,2% </w:t>
      </w:r>
      <w:r w:rsidR="00B4628D">
        <w:rPr>
          <w:color w:val="000000" w:themeColor="text1"/>
          <w:lang w:val="et-EE"/>
        </w:rPr>
        <w:t xml:space="preserve">ehk </w:t>
      </w:r>
      <w:r w:rsidRPr="00C36DA8">
        <w:rPr>
          <w:color w:val="000000" w:themeColor="text1"/>
          <w:lang w:val="et-EE"/>
        </w:rPr>
        <w:t xml:space="preserve">8503 töötajani . </w:t>
      </w:r>
    </w:p>
    <w:p w14:paraId="6FF0A802" w14:textId="37310EB7" w:rsidR="00C36DA8" w:rsidRPr="00C36DA8" w:rsidRDefault="00C36DA8" w:rsidP="00C36DA8">
      <w:pPr>
        <w:ind w:left="720"/>
        <w:rPr>
          <w:color w:val="000000" w:themeColor="text1"/>
          <w:lang w:val="et-EE"/>
        </w:rPr>
      </w:pPr>
      <w:r w:rsidRPr="00C36DA8">
        <w:rPr>
          <w:color w:val="000000" w:themeColor="text1"/>
          <w:lang w:val="et-EE"/>
        </w:rPr>
        <w:t>Äriregistri andmetel on aga kõikide 125 EKTL ettevõtete töötajaskond 2023 aastal kasvanud 9968 töötajani ehk 17,4% rohkem kui 2022 aastal.</w:t>
      </w:r>
    </w:p>
    <w:p w14:paraId="04905084" w14:textId="77777777" w:rsidR="00C36DA8" w:rsidRPr="00C14361" w:rsidRDefault="00C36DA8" w:rsidP="00C14361">
      <w:pPr>
        <w:spacing w:line="276" w:lineRule="auto"/>
        <w:jc w:val="both"/>
        <w:rPr>
          <w:color w:val="000000" w:themeColor="text1"/>
        </w:rPr>
      </w:pPr>
    </w:p>
    <w:p w14:paraId="71EC15E3" w14:textId="77777777" w:rsidR="00C14361" w:rsidRPr="00C14361" w:rsidRDefault="00C14361" w:rsidP="00C14361">
      <w:pPr>
        <w:spacing w:after="160" w:line="276" w:lineRule="auto"/>
        <w:jc w:val="both"/>
        <w:rPr>
          <w:color w:val="000000" w:themeColor="text1"/>
        </w:rPr>
      </w:pPr>
      <w:r w:rsidRPr="00C14361">
        <w:rPr>
          <w:color w:val="000000" w:themeColor="text1"/>
        </w:rPr>
        <w:t> </w:t>
      </w:r>
    </w:p>
    <w:p w14:paraId="091094BD" w14:textId="1C890712"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Kaitsetööstusettevõtete põhinäitajate kohta kogutakse süsteemset statistikat ning monitooritakse tegevust eksporditurgude lõikes, et saada sektori arengu mõistmiseks ja mõjutamiseks tarvilikke andmeid. Kokkulepitud metoodika alusel on kaitsetööstuse 202</w:t>
      </w:r>
      <w:r w:rsidR="00B87FDB">
        <w:rPr>
          <w:color w:val="000000" w:themeColor="text1"/>
          <w:lang w:val="et-EE"/>
        </w:rPr>
        <w:t>3</w:t>
      </w:r>
      <w:r w:rsidRPr="00C14361">
        <w:rPr>
          <w:color w:val="000000" w:themeColor="text1"/>
        </w:rPr>
        <w:t>. a baasstatistika ja esialgne hinnang 202</w:t>
      </w:r>
      <w:r w:rsidR="00B87FDB">
        <w:rPr>
          <w:color w:val="000000" w:themeColor="text1"/>
          <w:lang w:val="et-EE"/>
        </w:rPr>
        <w:t>4</w:t>
      </w:r>
      <w:r w:rsidRPr="00C14361">
        <w:rPr>
          <w:color w:val="000000" w:themeColor="text1"/>
        </w:rPr>
        <w:t>. statistika kohta uuendatud 202</w:t>
      </w:r>
      <w:r w:rsidR="00B87FDB">
        <w:rPr>
          <w:color w:val="000000" w:themeColor="text1"/>
          <w:lang w:val="et-EE"/>
        </w:rPr>
        <w:t>4</w:t>
      </w:r>
      <w:r w:rsidRPr="00C14361">
        <w:rPr>
          <w:color w:val="000000" w:themeColor="text1"/>
        </w:rPr>
        <w:t xml:space="preserve"> detsembriks.</w:t>
      </w:r>
    </w:p>
    <w:p w14:paraId="5C26C018" w14:textId="77777777" w:rsidR="00C14361" w:rsidRPr="00C14361" w:rsidRDefault="00C14361" w:rsidP="00C14361">
      <w:pPr>
        <w:spacing w:line="276" w:lineRule="auto"/>
        <w:jc w:val="both"/>
        <w:rPr>
          <w:color w:val="000000" w:themeColor="text1"/>
        </w:rPr>
      </w:pPr>
      <w:r w:rsidRPr="00C14361">
        <w:rPr>
          <w:color w:val="000000" w:themeColor="text1"/>
          <w:u w:val="single"/>
        </w:rPr>
        <w:lastRenderedPageBreak/>
        <w:t>Tulemus:</w:t>
      </w:r>
    </w:p>
    <w:p w14:paraId="02AB4F6D" w14:textId="1488AA5F" w:rsidR="00AF2A84" w:rsidRPr="00AF2A84" w:rsidRDefault="00AF2A84" w:rsidP="00C14361">
      <w:pPr>
        <w:spacing w:line="276" w:lineRule="auto"/>
        <w:ind w:left="720"/>
        <w:jc w:val="both"/>
        <w:rPr>
          <w:color w:val="000000" w:themeColor="text1"/>
        </w:rPr>
      </w:pPr>
      <w:r w:rsidRPr="00AF2A84">
        <w:rPr>
          <w:color w:val="000000" w:themeColor="text1"/>
        </w:rPr>
        <w:t>Majandusnäitajate uuring on läbi viidud ja edastud kaitseministeeriumile 31.12.24.</w:t>
      </w:r>
    </w:p>
    <w:p w14:paraId="5458CF76" w14:textId="77777777" w:rsidR="00AF2A84" w:rsidRPr="00AF2A84" w:rsidRDefault="00AF2A84" w:rsidP="00AF2A84">
      <w:pPr>
        <w:ind w:left="720"/>
        <w:rPr>
          <w:lang w:val="et-EE"/>
        </w:rPr>
      </w:pPr>
      <w:r w:rsidRPr="00AF2A84">
        <w:rPr>
          <w:color w:val="000000" w:themeColor="text1"/>
          <w:lang w:val="et-EE"/>
        </w:rPr>
        <w:t>2023. aasta</w:t>
      </w:r>
      <w:r w:rsidRPr="00AF2A84">
        <w:rPr>
          <w:color w:val="000000" w:themeColor="text1"/>
          <w:sz w:val="20"/>
          <w:lang w:val="et-EE"/>
        </w:rPr>
        <w:t xml:space="preserve">  </w:t>
      </w:r>
      <w:r w:rsidRPr="00AF2A84">
        <w:rPr>
          <w:lang w:val="et-EE"/>
        </w:rPr>
        <w:t>“Kaitse-, julgeoleku- ja kosmosevaldkonna majandusnäitajate monitooring” viidi läbi veebipõhise (</w:t>
      </w:r>
      <w:r w:rsidRPr="00AF2A84">
        <w:rPr>
          <w:i/>
          <w:lang w:val="et-EE"/>
        </w:rPr>
        <w:t xml:space="preserve">Google </w:t>
      </w:r>
      <w:proofErr w:type="spellStart"/>
      <w:r w:rsidRPr="00AF2A84">
        <w:rPr>
          <w:i/>
          <w:lang w:val="et-EE"/>
        </w:rPr>
        <w:t>Forms</w:t>
      </w:r>
      <w:proofErr w:type="spellEnd"/>
      <w:r w:rsidRPr="00AF2A84">
        <w:rPr>
          <w:lang w:val="et-EE"/>
        </w:rPr>
        <w:t xml:space="preserve">) küsitlusena </w:t>
      </w:r>
      <w:proofErr w:type="spellStart"/>
      <w:r w:rsidRPr="00AF2A84">
        <w:rPr>
          <w:lang w:val="et-EE"/>
        </w:rPr>
        <w:t>EKTL-i</w:t>
      </w:r>
      <w:proofErr w:type="spellEnd"/>
      <w:r w:rsidRPr="00AF2A84">
        <w:rPr>
          <w:lang w:val="et-EE"/>
        </w:rPr>
        <w:t xml:space="preserve"> liikmete (sh kaitse-,  julgeoleku- ja kosmosetööstuse innovatsiooni klastri liikmete) seas. Küsitlus toimus </w:t>
      </w:r>
      <w:r w:rsidRPr="00AF2A84">
        <w:rPr>
          <w:color w:val="000000" w:themeColor="text1"/>
          <w:lang w:val="et-EE"/>
        </w:rPr>
        <w:t>03.10-01.11.2024, kuid tähtaega pikendati kuni 30.11.2024. Osa andmetest koguti eraldi telefoni vestluste teel, et saada võimalikult suur ettevõtete andmete kogum.</w:t>
      </w:r>
      <w:r w:rsidRPr="00AF2A84">
        <w:rPr>
          <w:lang w:val="et-EE"/>
        </w:rPr>
        <w:t xml:space="preserve"> </w:t>
      </w:r>
    </w:p>
    <w:p w14:paraId="6E1BB88F" w14:textId="77777777" w:rsidR="00AF2A84" w:rsidRPr="00AF2A84" w:rsidRDefault="00AF2A84" w:rsidP="00AF2A84">
      <w:pPr>
        <w:ind w:left="-5"/>
        <w:rPr>
          <w:lang w:val="et-EE"/>
        </w:rPr>
      </w:pPr>
    </w:p>
    <w:p w14:paraId="60D60A9B" w14:textId="061076FE" w:rsidR="00AF2A84" w:rsidRDefault="00AF2A84" w:rsidP="00AF2A84">
      <w:pPr>
        <w:ind w:left="720"/>
        <w:rPr>
          <w:lang w:val="et-EE"/>
        </w:rPr>
      </w:pPr>
      <w:r w:rsidRPr="00AF2A84">
        <w:rPr>
          <w:lang w:val="et-EE"/>
        </w:rPr>
        <w:t xml:space="preserve">2023. aasta IV kvartali lõpu seisuga oli EKTL-s </w:t>
      </w:r>
      <w:r w:rsidRPr="00AF2A84">
        <w:rPr>
          <w:color w:val="000000" w:themeColor="text1"/>
          <w:lang w:val="et-EE"/>
        </w:rPr>
        <w:t>131 lii</w:t>
      </w:r>
      <w:r w:rsidR="00495987">
        <w:rPr>
          <w:color w:val="000000" w:themeColor="text1"/>
          <w:lang w:val="et-EE"/>
        </w:rPr>
        <w:t>get</w:t>
      </w:r>
      <w:r w:rsidRPr="00AF2A84">
        <w:rPr>
          <w:color w:val="000000" w:themeColor="text1"/>
          <w:lang w:val="et-EE"/>
        </w:rPr>
        <w:t xml:space="preserve">, millest 6 olid välisriikide ettevõtted ja 125 </w:t>
      </w:r>
      <w:r w:rsidRPr="00AF2A84">
        <w:rPr>
          <w:lang w:val="et-EE"/>
        </w:rPr>
        <w:t>Eestis registreeritud</w:t>
      </w:r>
      <w:r w:rsidR="00495987">
        <w:rPr>
          <w:lang w:val="et-EE"/>
        </w:rPr>
        <w:t>.</w:t>
      </w:r>
      <w:r w:rsidRPr="00AF2A84">
        <w:rPr>
          <w:lang w:val="et-EE"/>
        </w:rPr>
        <w:t xml:space="preserve"> </w:t>
      </w:r>
      <w:r w:rsidR="00495987">
        <w:rPr>
          <w:lang w:val="et-EE"/>
        </w:rPr>
        <w:t>Uu</w:t>
      </w:r>
      <w:r w:rsidRPr="00AF2A84">
        <w:rPr>
          <w:lang w:val="et-EE"/>
        </w:rPr>
        <w:t>ringu kontekstis arves</w:t>
      </w:r>
      <w:r w:rsidR="00495987">
        <w:rPr>
          <w:lang w:val="et-EE"/>
        </w:rPr>
        <w:t>tati vaid Eestis registreeritud ettevõtteid.</w:t>
      </w:r>
      <w:r w:rsidRPr="00AF2A84">
        <w:rPr>
          <w:lang w:val="et-EE"/>
        </w:rPr>
        <w:t xml:space="preserve"> </w:t>
      </w:r>
    </w:p>
    <w:p w14:paraId="388425DC" w14:textId="09962A00" w:rsidR="00AF2A84" w:rsidRPr="00AF2A84" w:rsidRDefault="00AF2A84" w:rsidP="00AF2A84">
      <w:pPr>
        <w:ind w:left="720"/>
        <w:rPr>
          <w:color w:val="000000" w:themeColor="text1"/>
          <w:lang w:val="et-EE"/>
        </w:rPr>
      </w:pPr>
      <w:r w:rsidRPr="00AF2A84">
        <w:rPr>
          <w:color w:val="000000" w:themeColor="text1"/>
          <w:lang w:val="et-EE"/>
        </w:rPr>
        <w:t>01.12</w:t>
      </w:r>
      <w:r w:rsidRPr="00AF2A84">
        <w:rPr>
          <w:lang w:val="et-EE"/>
        </w:rPr>
        <w:t xml:space="preserve">.2024 seisuga vastas küsitlusele 96 Eestis registreeritud ettevõtet </w:t>
      </w:r>
      <w:r w:rsidRPr="00AF2A84">
        <w:rPr>
          <w:color w:val="000000" w:themeColor="text1"/>
          <w:lang w:val="et-EE"/>
        </w:rPr>
        <w:t xml:space="preserve"> ehk 76,8% EKTL -i liikmetest, mis on 4,3% rohkem kui 2023 aastal.</w:t>
      </w:r>
    </w:p>
    <w:p w14:paraId="40AD2F94" w14:textId="77777777" w:rsidR="00AF2A84" w:rsidRPr="00AF2A84" w:rsidRDefault="00AF2A84" w:rsidP="00AF2A84">
      <w:pPr>
        <w:ind w:left="720"/>
        <w:rPr>
          <w:color w:val="000000" w:themeColor="text1"/>
          <w:lang w:val="et-EE"/>
        </w:rPr>
      </w:pPr>
      <w:r w:rsidRPr="00AF2A84">
        <w:rPr>
          <w:color w:val="000000" w:themeColor="text1"/>
          <w:lang w:val="et-EE"/>
        </w:rPr>
        <w:t>2023 aasta IV kvartalis oli klastris 20 liiget, kelle andmeid on uuringus kajastud. 2024 aasta detsembriks oli klastri  liikmete arv kasvanud 26 ettevõtteni.</w:t>
      </w:r>
    </w:p>
    <w:p w14:paraId="3FC98BF2" w14:textId="77777777" w:rsidR="00C831D6" w:rsidRDefault="00C831D6" w:rsidP="00C14361">
      <w:pPr>
        <w:spacing w:line="276" w:lineRule="auto"/>
        <w:ind w:left="720"/>
        <w:jc w:val="both"/>
        <w:rPr>
          <w:color w:val="000000" w:themeColor="text1"/>
          <w:lang w:val="et-EE"/>
        </w:rPr>
      </w:pPr>
    </w:p>
    <w:p w14:paraId="565B792B" w14:textId="77777777" w:rsidR="000848BE" w:rsidRPr="00C14361" w:rsidRDefault="000848BE" w:rsidP="000848BE">
      <w:pPr>
        <w:spacing w:line="276" w:lineRule="auto"/>
        <w:ind w:left="720"/>
        <w:jc w:val="both"/>
        <w:rPr>
          <w:color w:val="000000" w:themeColor="text1"/>
        </w:rPr>
      </w:pPr>
    </w:p>
    <w:p w14:paraId="0AF9C606"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 avaldab liikmeid kaasates seisukohti ja teeb motiveeritud ettepanekuid kaitsetööstust kui ettevõtlussektorit puudutava õigusloome ja otsuste kohta.</w:t>
      </w:r>
    </w:p>
    <w:p w14:paraId="2B2E80D7" w14:textId="77777777" w:rsidR="00C14361" w:rsidRPr="00C14361" w:rsidRDefault="00C14361" w:rsidP="00C14361">
      <w:pPr>
        <w:spacing w:line="276" w:lineRule="auto"/>
        <w:jc w:val="both"/>
        <w:rPr>
          <w:color w:val="000000" w:themeColor="text1"/>
        </w:rPr>
      </w:pPr>
      <w:r w:rsidRPr="00C14361">
        <w:rPr>
          <w:color w:val="000000" w:themeColor="text1"/>
          <w:u w:val="single"/>
        </w:rPr>
        <w:t>Tulemus:</w:t>
      </w:r>
    </w:p>
    <w:p w14:paraId="7C0DE6B0" w14:textId="77777777" w:rsidR="00A41FCC" w:rsidRPr="00A41FCC" w:rsidRDefault="00A41FCC" w:rsidP="00C14361">
      <w:pPr>
        <w:spacing w:line="276" w:lineRule="auto"/>
        <w:ind w:left="720"/>
        <w:jc w:val="both"/>
        <w:rPr>
          <w:color w:val="000000" w:themeColor="text1"/>
        </w:rPr>
      </w:pPr>
      <w:r w:rsidRPr="00A41FCC">
        <w:rPr>
          <w:color w:val="000000" w:themeColor="text1"/>
          <w:lang w:val="et-EE"/>
        </w:rPr>
        <w:t>2024 a</w:t>
      </w:r>
      <w:r w:rsidR="00C14361" w:rsidRPr="00A41FCC">
        <w:rPr>
          <w:color w:val="000000" w:themeColor="text1"/>
        </w:rPr>
        <w:t>asta jooksul viis EKTL oma liikmete hulgas läbi</w:t>
      </w:r>
      <w:r w:rsidRPr="00A41FCC">
        <w:rPr>
          <w:color w:val="000000" w:themeColor="text1"/>
          <w:lang w:val="et-EE"/>
        </w:rPr>
        <w:t xml:space="preserve"> kaardistusi</w:t>
      </w:r>
      <w:r w:rsidR="00C14361" w:rsidRPr="00A41FCC">
        <w:rPr>
          <w:color w:val="000000" w:themeColor="text1"/>
        </w:rPr>
        <w:t xml:space="preserve"> ja edastas neile üle kümne riiklikult initsieeritud küsitluse, saamaks tagasisidet selle kohta, kuidas toimivad riigi poolt (kaitse)tööstuse abistamiseks väljatöötatud ja juba kasutuses olevad erinevad meetmed ja seadused ning küsides arvamusi ja täiendavaid ettepanekuid juba olemasolevate meetmete ja seaduste muutmiseks ning täiendamiseks. </w:t>
      </w:r>
    </w:p>
    <w:p w14:paraId="32117579" w14:textId="3E391FC6" w:rsidR="00C14361" w:rsidRPr="00A41FCC" w:rsidRDefault="00C14361" w:rsidP="00C14361">
      <w:pPr>
        <w:spacing w:line="276" w:lineRule="auto"/>
        <w:ind w:left="720"/>
        <w:jc w:val="both"/>
        <w:rPr>
          <w:color w:val="000000" w:themeColor="text1"/>
          <w:lang w:val="et-EE"/>
        </w:rPr>
      </w:pPr>
      <w:r w:rsidRPr="00A41FCC">
        <w:rPr>
          <w:color w:val="000000" w:themeColor="text1"/>
        </w:rPr>
        <w:t xml:space="preserve">Allpool loetelu </w:t>
      </w:r>
      <w:r w:rsidR="00A41FCC" w:rsidRPr="00A41FCC">
        <w:rPr>
          <w:color w:val="000000" w:themeColor="text1"/>
          <w:lang w:val="et-EE"/>
        </w:rPr>
        <w:t>olulisematest ja mahukamatest</w:t>
      </w:r>
      <w:r w:rsidRPr="00A41FCC">
        <w:rPr>
          <w:color w:val="000000" w:themeColor="text1"/>
        </w:rPr>
        <w:t xml:space="preserve"> </w:t>
      </w:r>
      <w:r w:rsidR="00A41FCC" w:rsidRPr="00A41FCC">
        <w:rPr>
          <w:color w:val="000000" w:themeColor="text1"/>
          <w:lang w:val="et-EE"/>
        </w:rPr>
        <w:t xml:space="preserve">ettepanekute kogumisest ja edastamisest, </w:t>
      </w:r>
      <w:r w:rsidRPr="00A41FCC">
        <w:rPr>
          <w:color w:val="000000" w:themeColor="text1"/>
        </w:rPr>
        <w:t xml:space="preserve"> </w:t>
      </w:r>
      <w:r w:rsidR="00A41FCC" w:rsidRPr="00A41FCC">
        <w:rPr>
          <w:color w:val="000000" w:themeColor="text1"/>
          <w:lang w:val="et-EE"/>
        </w:rPr>
        <w:t xml:space="preserve">mis puudutasid kaitsetööstuse ja sektori arendamist: </w:t>
      </w:r>
    </w:p>
    <w:p w14:paraId="2FB33215" w14:textId="77777777" w:rsidR="00313774" w:rsidRPr="00531AA1" w:rsidRDefault="00313774" w:rsidP="00C14361">
      <w:pPr>
        <w:spacing w:line="276" w:lineRule="auto"/>
        <w:ind w:left="720"/>
        <w:jc w:val="both"/>
        <w:rPr>
          <w:color w:val="00B050"/>
        </w:rPr>
      </w:pPr>
    </w:p>
    <w:p w14:paraId="2D1DA09E" w14:textId="77777777" w:rsidR="00313774" w:rsidRDefault="00313774" w:rsidP="00313774">
      <w:pPr>
        <w:pStyle w:val="NormalWeb"/>
        <w:numPr>
          <w:ilvl w:val="0"/>
          <w:numId w:val="9"/>
        </w:numPr>
        <w:spacing w:before="0" w:beforeAutospacing="0" w:after="0" w:afterAutospacing="0"/>
        <w:textAlignment w:val="baseline"/>
        <w:rPr>
          <w:color w:val="000000"/>
        </w:rPr>
      </w:pPr>
      <w:r>
        <w:rPr>
          <w:color w:val="000000"/>
        </w:rPr>
        <w:t>Kaitsetööstusfondi hindamiskriteeriumite ja suuna ettepanekud</w:t>
      </w:r>
    </w:p>
    <w:p w14:paraId="64A7A177" w14:textId="77777777" w:rsidR="00313774" w:rsidRDefault="00313774" w:rsidP="00313774">
      <w:pPr>
        <w:pStyle w:val="NormalWeb"/>
        <w:numPr>
          <w:ilvl w:val="0"/>
          <w:numId w:val="9"/>
        </w:numPr>
        <w:spacing w:before="0" w:beforeAutospacing="0" w:after="0" w:afterAutospacing="0"/>
        <w:textAlignment w:val="baseline"/>
        <w:rPr>
          <w:color w:val="000000"/>
        </w:rPr>
      </w:pPr>
      <w:r>
        <w:rPr>
          <w:color w:val="000000"/>
        </w:rPr>
        <w:t>Ukarina toetuse meetme ettepanekud ja kommentaarid</w:t>
      </w:r>
    </w:p>
    <w:p w14:paraId="0DEA4ACB" w14:textId="77777777" w:rsidR="00313774" w:rsidRDefault="00313774" w:rsidP="00313774">
      <w:pPr>
        <w:pStyle w:val="NormalWeb"/>
        <w:numPr>
          <w:ilvl w:val="0"/>
          <w:numId w:val="9"/>
        </w:numPr>
        <w:spacing w:before="0" w:beforeAutospacing="0" w:after="0" w:afterAutospacing="0"/>
        <w:textAlignment w:val="baseline"/>
        <w:rPr>
          <w:color w:val="000000"/>
        </w:rPr>
      </w:pPr>
      <w:r>
        <w:rPr>
          <w:color w:val="000000"/>
        </w:rPr>
        <w:t>Euroopa Liidu kaitsetööstuse programm ja Euroopa Liidu kaitsetööstuse strateegia ettepanekuteks</w:t>
      </w:r>
    </w:p>
    <w:p w14:paraId="70440B2F" w14:textId="77777777" w:rsidR="00313774" w:rsidRDefault="00313774" w:rsidP="00313774">
      <w:pPr>
        <w:pStyle w:val="NormalWeb"/>
        <w:numPr>
          <w:ilvl w:val="0"/>
          <w:numId w:val="9"/>
        </w:numPr>
        <w:spacing w:before="0" w:beforeAutospacing="0" w:after="0" w:afterAutospacing="0"/>
        <w:textAlignment w:val="baseline"/>
        <w:rPr>
          <w:color w:val="000000"/>
        </w:rPr>
      </w:pPr>
      <w:r>
        <w:rPr>
          <w:color w:val="000000"/>
        </w:rPr>
        <w:t>Kosmoseseaduse eelnõu</w:t>
      </w:r>
    </w:p>
    <w:p w14:paraId="7E1B0CD6" w14:textId="466B3D53" w:rsidR="00C14361" w:rsidRPr="00313774" w:rsidRDefault="00313774" w:rsidP="00313774">
      <w:pPr>
        <w:pStyle w:val="NormalWeb"/>
        <w:numPr>
          <w:ilvl w:val="0"/>
          <w:numId w:val="9"/>
        </w:numPr>
        <w:spacing w:before="0" w:beforeAutospacing="0" w:after="0" w:afterAutospacing="0"/>
        <w:textAlignment w:val="baseline"/>
        <w:rPr>
          <w:color w:val="000000"/>
        </w:rPr>
      </w:pPr>
      <w:r w:rsidRPr="00313774">
        <w:rPr>
          <w:color w:val="212121"/>
        </w:rPr>
        <w:t>Relvaseaduse muutmise ja sellega seonduvalt teiste seaduste muutmise seaduse eelnõ</w:t>
      </w:r>
      <w:r w:rsidRPr="00313774">
        <w:rPr>
          <w:color w:val="212121"/>
          <w:lang w:val="et-EE"/>
        </w:rPr>
        <w:t>u</w:t>
      </w:r>
    </w:p>
    <w:p w14:paraId="6EC87150" w14:textId="77777777" w:rsidR="00C14361" w:rsidRPr="00C14361" w:rsidRDefault="00C14361" w:rsidP="00C14361">
      <w:pPr>
        <w:spacing w:line="276" w:lineRule="auto"/>
        <w:ind w:left="720"/>
        <w:jc w:val="both"/>
        <w:rPr>
          <w:color w:val="000000" w:themeColor="text1"/>
        </w:rPr>
      </w:pPr>
      <w:r w:rsidRPr="00C14361">
        <w:rPr>
          <w:color w:val="000000" w:themeColor="text1"/>
        </w:rPr>
        <w:t> </w:t>
      </w:r>
    </w:p>
    <w:p w14:paraId="1AB008C5" w14:textId="77777777" w:rsidR="00C14361" w:rsidRPr="00C14361" w:rsidRDefault="00C14361" w:rsidP="00C14361">
      <w:pPr>
        <w:spacing w:after="160"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 korraldab koos partneritega regulaarselt kaitsetööstuse arenguks tarvilikke teabe- ja koolitusüritusi 10 tk aastas.</w:t>
      </w:r>
    </w:p>
    <w:p w14:paraId="6E4D2709" w14:textId="77777777" w:rsidR="00C14361" w:rsidRPr="00C14361" w:rsidRDefault="00C14361" w:rsidP="00C14361">
      <w:pPr>
        <w:spacing w:line="276" w:lineRule="auto"/>
        <w:jc w:val="both"/>
        <w:rPr>
          <w:color w:val="000000" w:themeColor="text1"/>
        </w:rPr>
      </w:pPr>
      <w:r w:rsidRPr="00C14361">
        <w:rPr>
          <w:color w:val="000000" w:themeColor="text1"/>
          <w:u w:val="single"/>
        </w:rPr>
        <w:t>Tulemus:</w:t>
      </w:r>
    </w:p>
    <w:p w14:paraId="5E7D82B0" w14:textId="77777777" w:rsidR="00C7513B" w:rsidRPr="00C7513B" w:rsidRDefault="00C14361" w:rsidP="00C14361">
      <w:pPr>
        <w:spacing w:line="276" w:lineRule="auto"/>
        <w:ind w:left="720"/>
        <w:jc w:val="both"/>
        <w:rPr>
          <w:color w:val="000000" w:themeColor="text1"/>
        </w:rPr>
      </w:pPr>
      <w:r w:rsidRPr="00C7513B">
        <w:rPr>
          <w:color w:val="000000" w:themeColor="text1"/>
        </w:rPr>
        <w:t>202</w:t>
      </w:r>
      <w:r w:rsidR="00C7513B" w:rsidRPr="00C7513B">
        <w:rPr>
          <w:color w:val="000000" w:themeColor="text1"/>
          <w:lang w:val="et-EE"/>
        </w:rPr>
        <w:t>4</w:t>
      </w:r>
      <w:r w:rsidRPr="00C7513B">
        <w:rPr>
          <w:color w:val="000000" w:themeColor="text1"/>
        </w:rPr>
        <w:t>. aastal korraldas EKTL koos Kaitseministeeriumi, Siseministeeriumi, Välisministeeriumi, Majandus- ja Kommunikatsiooniministeeriumi, Kaitseinvesteeringute Keskuse ning Haridus- ja Teadusministeeriumi</w:t>
      </w:r>
      <w:r w:rsidR="00C7513B" w:rsidRPr="00C7513B">
        <w:rPr>
          <w:color w:val="000000" w:themeColor="text1"/>
          <w:lang w:val="et-EE"/>
        </w:rPr>
        <w:t xml:space="preserve"> ja muude partneritega</w:t>
      </w:r>
      <w:r w:rsidRPr="00C7513B">
        <w:rPr>
          <w:color w:val="000000" w:themeColor="text1"/>
        </w:rPr>
        <w:t xml:space="preserve"> üle </w:t>
      </w:r>
      <w:r w:rsidR="00C7513B" w:rsidRPr="00C7513B">
        <w:rPr>
          <w:color w:val="000000" w:themeColor="text1"/>
          <w:lang w:val="et-EE"/>
        </w:rPr>
        <w:t>30</w:t>
      </w:r>
      <w:r w:rsidRPr="00C7513B">
        <w:rPr>
          <w:color w:val="000000" w:themeColor="text1"/>
        </w:rPr>
        <w:t xml:space="preserve"> erinevat teabe, koolituse, infovahetamise või info kogumise üritust. </w:t>
      </w:r>
    </w:p>
    <w:p w14:paraId="23094398" w14:textId="77777777" w:rsidR="00C7513B" w:rsidRPr="00C7513B" w:rsidRDefault="00C7513B" w:rsidP="00C14361">
      <w:pPr>
        <w:spacing w:line="276" w:lineRule="auto"/>
        <w:ind w:left="720"/>
        <w:jc w:val="both"/>
        <w:rPr>
          <w:color w:val="000000" w:themeColor="text1"/>
        </w:rPr>
      </w:pPr>
    </w:p>
    <w:p w14:paraId="20DF6A53" w14:textId="77FBFD55" w:rsidR="00C14361" w:rsidRPr="00C7513B" w:rsidRDefault="00C14361" w:rsidP="00C14361">
      <w:pPr>
        <w:spacing w:line="276" w:lineRule="auto"/>
        <w:ind w:left="720"/>
        <w:jc w:val="both"/>
        <w:rPr>
          <w:color w:val="000000" w:themeColor="text1"/>
        </w:rPr>
      </w:pPr>
      <w:r w:rsidRPr="00C7513B">
        <w:rPr>
          <w:color w:val="000000" w:themeColor="text1"/>
        </w:rPr>
        <w:lastRenderedPageBreak/>
        <w:t xml:space="preserve">Nendele lisaks esindas EKTL erialaliiduna oma liikmeid mitmetel eelpoolnimetatud ministeeriumite </w:t>
      </w:r>
      <w:r w:rsidR="00C7513B" w:rsidRPr="00C7513B">
        <w:rPr>
          <w:color w:val="000000" w:themeColor="text1"/>
          <w:lang w:val="et-EE"/>
        </w:rPr>
        <w:t xml:space="preserve">ja riigiasutuste </w:t>
      </w:r>
      <w:r w:rsidRPr="00C7513B">
        <w:rPr>
          <w:color w:val="000000" w:themeColor="text1"/>
        </w:rPr>
        <w:t>poolt korraldatud kohtumistel.</w:t>
      </w:r>
    </w:p>
    <w:p w14:paraId="59A3FB22" w14:textId="77777777" w:rsidR="00C7513B" w:rsidRPr="00C7513B" w:rsidRDefault="00C7513B" w:rsidP="00C7513B">
      <w:pPr>
        <w:spacing w:line="276" w:lineRule="auto"/>
        <w:jc w:val="both"/>
        <w:rPr>
          <w:color w:val="000000" w:themeColor="text1"/>
        </w:rPr>
      </w:pPr>
    </w:p>
    <w:p w14:paraId="35FEB4C4" w14:textId="4AA23312" w:rsidR="00C14361" w:rsidRDefault="00C14361" w:rsidP="00912776">
      <w:pPr>
        <w:spacing w:line="276" w:lineRule="auto"/>
        <w:ind w:firstLine="360"/>
        <w:jc w:val="both"/>
        <w:rPr>
          <w:color w:val="000000" w:themeColor="text1"/>
        </w:rPr>
      </w:pPr>
      <w:r w:rsidRPr="00C7513B">
        <w:rPr>
          <w:color w:val="000000" w:themeColor="text1"/>
        </w:rPr>
        <w:t>Lisan loetelu olulisematest teabe- ja koolitusüritustest 202</w:t>
      </w:r>
      <w:r w:rsidR="00C7513B" w:rsidRPr="00C7513B">
        <w:rPr>
          <w:color w:val="000000" w:themeColor="text1"/>
          <w:lang w:val="et-EE"/>
        </w:rPr>
        <w:t>4</w:t>
      </w:r>
      <w:r w:rsidRPr="00C7513B">
        <w:rPr>
          <w:color w:val="000000" w:themeColor="text1"/>
        </w:rPr>
        <w:t xml:space="preserve"> aastal:</w:t>
      </w:r>
    </w:p>
    <w:p w14:paraId="0D9918E6" w14:textId="77777777" w:rsidR="00912776" w:rsidRPr="00C7513B" w:rsidRDefault="00912776" w:rsidP="00B84AEF">
      <w:pPr>
        <w:spacing w:line="276" w:lineRule="auto"/>
        <w:ind w:left="360"/>
        <w:jc w:val="both"/>
        <w:rPr>
          <w:color w:val="000000" w:themeColor="text1"/>
        </w:rPr>
      </w:pPr>
    </w:p>
    <w:p w14:paraId="62A307E1"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EDF lessons learned seminar</w:t>
      </w:r>
    </w:p>
    <w:p w14:paraId="237230CF"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NSPA seminar</w:t>
      </w:r>
    </w:p>
    <w:p w14:paraId="6EC74884"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Ukraina Strateegilise Tööstuse Ministeeriumi seminar</w:t>
      </w:r>
    </w:p>
    <w:p w14:paraId="6E35EF8E"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Hangete seminar</w:t>
      </w:r>
    </w:p>
    <w:p w14:paraId="26340151"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Strateegilise kauba seminar</w:t>
      </w:r>
    </w:p>
    <w:p w14:paraId="3423351A"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EDF 2024 tööprogrammi seminar</w:t>
      </w:r>
    </w:p>
    <w:p w14:paraId="45B8F485"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Relva- ja lõhkeaineseaduse seminar</w:t>
      </w:r>
    </w:p>
    <w:p w14:paraId="6389767E"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EDF julgeoleku raamistiku seminar</w:t>
      </w:r>
    </w:p>
    <w:p w14:paraId="2B93BA5C"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EDF infopäeva seminar</w:t>
      </w:r>
    </w:p>
    <w:p w14:paraId="5D611531"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Koalitsioonileppe kaitsetööstuse punktide infotund</w:t>
      </w:r>
    </w:p>
    <w:p w14:paraId="7076D45C"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CWIX25 tutvustus liidu liikmetele</w:t>
      </w:r>
    </w:p>
    <w:p w14:paraId="19BDCC47"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Eesti ja Prantsusmaa B2B seminar</w:t>
      </w:r>
    </w:p>
    <w:p w14:paraId="21528734"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Kaitseministeeriumi valitsemisala tehisintellekti strateegia tutvustus</w:t>
      </w:r>
    </w:p>
    <w:p w14:paraId="76198D56" w14:textId="77777777" w:rsidR="00C7513B" w:rsidRDefault="00C7513B" w:rsidP="00B84AEF">
      <w:pPr>
        <w:pStyle w:val="NormalWeb"/>
        <w:numPr>
          <w:ilvl w:val="0"/>
          <w:numId w:val="14"/>
        </w:numPr>
        <w:spacing w:before="0" w:beforeAutospacing="0" w:after="0" w:afterAutospacing="0"/>
        <w:jc w:val="both"/>
        <w:textAlignment w:val="baseline"/>
        <w:rPr>
          <w:color w:val="000000"/>
        </w:rPr>
      </w:pPr>
      <w:r>
        <w:rPr>
          <w:color w:val="000000"/>
        </w:rPr>
        <w:t>Kaitsetööstusjulgeoleku seminar</w:t>
      </w:r>
    </w:p>
    <w:p w14:paraId="2E7FE5A6" w14:textId="1FF73057" w:rsidR="00B84AEF" w:rsidRDefault="00B84AEF" w:rsidP="00B84AEF">
      <w:pPr>
        <w:pStyle w:val="NormalWeb"/>
        <w:numPr>
          <w:ilvl w:val="0"/>
          <w:numId w:val="14"/>
        </w:numPr>
        <w:spacing w:before="0" w:beforeAutospacing="0" w:after="0" w:afterAutospacing="0"/>
        <w:jc w:val="both"/>
        <w:textAlignment w:val="baseline"/>
        <w:rPr>
          <w:color w:val="000000"/>
        </w:rPr>
      </w:pPr>
      <w:r>
        <w:rPr>
          <w:color w:val="000000"/>
        </w:rPr>
        <w:t>Eesti -Belgia B2B seminar</w:t>
      </w:r>
    </w:p>
    <w:p w14:paraId="5CD3FE82" w14:textId="2A9CC4B6" w:rsidR="00B84AEF" w:rsidRPr="00B84AEF" w:rsidRDefault="00B84AEF" w:rsidP="00B84AEF">
      <w:pPr>
        <w:pStyle w:val="NormalWeb"/>
        <w:numPr>
          <w:ilvl w:val="0"/>
          <w:numId w:val="14"/>
        </w:numPr>
        <w:spacing w:before="0" w:beforeAutospacing="0" w:after="160" w:afterAutospacing="0"/>
        <w:jc w:val="both"/>
        <w:textAlignment w:val="baseline"/>
        <w:rPr>
          <w:color w:val="000000"/>
        </w:rPr>
      </w:pPr>
      <w:r>
        <w:rPr>
          <w:color w:val="000000"/>
        </w:rPr>
        <w:t>Eksperimenteerimise raamistiku seminar</w:t>
      </w:r>
    </w:p>
    <w:p w14:paraId="6330B83D" w14:textId="2981D559" w:rsidR="00C7513B" w:rsidRDefault="00C7513B" w:rsidP="00B84AEF">
      <w:pPr>
        <w:pStyle w:val="NormalWeb"/>
        <w:numPr>
          <w:ilvl w:val="0"/>
          <w:numId w:val="14"/>
        </w:numPr>
        <w:spacing w:before="0" w:beforeAutospacing="0" w:after="160" w:afterAutospacing="0"/>
        <w:jc w:val="both"/>
        <w:textAlignment w:val="baseline"/>
        <w:rPr>
          <w:color w:val="000000"/>
        </w:rPr>
      </w:pPr>
      <w:r w:rsidRPr="00C7513B">
        <w:rPr>
          <w:color w:val="000000"/>
        </w:rPr>
        <w:t>Riigikaitse arengukava seminar</w:t>
      </w:r>
    </w:p>
    <w:p w14:paraId="589F0CE7" w14:textId="02B20356" w:rsidR="00B84AEF" w:rsidRPr="00C7513B" w:rsidRDefault="00B84AEF" w:rsidP="00B84AEF">
      <w:pPr>
        <w:pStyle w:val="NormalWeb"/>
        <w:numPr>
          <w:ilvl w:val="0"/>
          <w:numId w:val="14"/>
        </w:numPr>
        <w:spacing w:before="0" w:beforeAutospacing="0" w:after="160" w:afterAutospacing="0"/>
        <w:jc w:val="both"/>
        <w:textAlignment w:val="baseline"/>
        <w:rPr>
          <w:color w:val="000000"/>
        </w:rPr>
      </w:pPr>
      <w:r>
        <w:rPr>
          <w:color w:val="000000"/>
        </w:rPr>
        <w:t>Eesti-Soome B2B seminar</w:t>
      </w:r>
    </w:p>
    <w:p w14:paraId="1903C659" w14:textId="404CF3C6" w:rsidR="00C14361" w:rsidRPr="00C14361" w:rsidRDefault="00C14361" w:rsidP="00C14361">
      <w:pPr>
        <w:spacing w:line="276" w:lineRule="auto"/>
        <w:ind w:left="720"/>
        <w:rPr>
          <w:color w:val="000000" w:themeColor="text1"/>
        </w:rPr>
      </w:pPr>
      <w:r w:rsidRPr="00C14361">
        <w:rPr>
          <w:color w:val="000000" w:themeColor="text1"/>
        </w:rPr>
        <w:t> </w:t>
      </w:r>
    </w:p>
    <w:p w14:paraId="40DCFB7B" w14:textId="215D2DF1" w:rsidR="00C14361" w:rsidRPr="00C14361" w:rsidRDefault="00C14361" w:rsidP="00C14361">
      <w:pPr>
        <w:spacing w:after="160" w:line="276" w:lineRule="auto"/>
        <w:ind w:left="360" w:hanging="360"/>
        <w:jc w:val="both"/>
        <w:rPr>
          <w:color w:val="000000" w:themeColor="text1"/>
        </w:rPr>
      </w:pPr>
      <w:r w:rsidRPr="00C14361">
        <w:rPr>
          <w:b/>
          <w:bCs/>
          <w:color w:val="000000" w:themeColor="text1"/>
        </w:rPr>
        <w:t>b. Eesti kaitsetööstusettevõtete ekspordivõime ning eksporditulu kasvu toetamine.</w:t>
      </w:r>
    </w:p>
    <w:p w14:paraId="78A86B88" w14:textId="77777777" w:rsidR="00C14361" w:rsidRPr="00C14361" w:rsidRDefault="00C14361" w:rsidP="00C14361">
      <w:pPr>
        <w:spacing w:after="160" w:line="276" w:lineRule="auto"/>
        <w:jc w:val="both"/>
        <w:rPr>
          <w:color w:val="000000" w:themeColor="text1"/>
        </w:rPr>
      </w:pPr>
      <w:r w:rsidRPr="00C14361">
        <w:rPr>
          <w:color w:val="000000" w:themeColor="text1"/>
          <w:u w:val="single"/>
        </w:rPr>
        <w:t>Mõõtmiskriteerium:</w:t>
      </w:r>
      <w:r w:rsidRPr="00C14361">
        <w:rPr>
          <w:color w:val="000000" w:themeColor="text1"/>
        </w:rPr>
        <w:t xml:space="preserve"> Eesti kaitsetööstusettevõtete eksporditulu kasvab ca 15% aastas.</w:t>
      </w:r>
    </w:p>
    <w:p w14:paraId="7032360B" w14:textId="77777777" w:rsidR="00C14361" w:rsidRPr="00C14361" w:rsidRDefault="00C14361" w:rsidP="00C14361">
      <w:pPr>
        <w:spacing w:line="276" w:lineRule="auto"/>
        <w:jc w:val="both"/>
        <w:rPr>
          <w:color w:val="000000" w:themeColor="text1"/>
        </w:rPr>
      </w:pPr>
      <w:r w:rsidRPr="00C14361">
        <w:rPr>
          <w:color w:val="000000" w:themeColor="text1"/>
          <w:u w:val="single"/>
        </w:rPr>
        <w:t>Tulemus:</w:t>
      </w:r>
    </w:p>
    <w:p w14:paraId="51502494" w14:textId="66580E8F" w:rsidR="00C14361" w:rsidRPr="00C14361" w:rsidRDefault="00C44972" w:rsidP="00381CFF">
      <w:pPr>
        <w:spacing w:line="276" w:lineRule="auto"/>
        <w:ind w:left="720"/>
        <w:jc w:val="both"/>
        <w:rPr>
          <w:color w:val="000000" w:themeColor="text1"/>
        </w:rPr>
      </w:pPr>
      <w:r>
        <w:rPr>
          <w:color w:val="000000" w:themeColor="text1"/>
        </w:rPr>
        <w:t>Ekspordtulu kasv on täidetud.</w:t>
      </w:r>
    </w:p>
    <w:p w14:paraId="0A9820DA" w14:textId="34EA823C" w:rsidR="00C14361" w:rsidRPr="00E1270C" w:rsidRDefault="00301D9F" w:rsidP="00912776">
      <w:pPr>
        <w:spacing w:line="276" w:lineRule="auto"/>
        <w:ind w:left="720"/>
        <w:rPr>
          <w:color w:val="000000" w:themeColor="text1"/>
          <w:lang w:val="et-EE"/>
        </w:rPr>
      </w:pPr>
      <w:r w:rsidRPr="00E1270C">
        <w:rPr>
          <w:color w:val="000000" w:themeColor="text1"/>
          <w:lang w:val="et-EE"/>
        </w:rPr>
        <w:t xml:space="preserve">2023. aasta välisturgude eelistuses on toimunud muutus. Kui eelmisel perioodil  oli fookus </w:t>
      </w:r>
      <w:r w:rsidR="008953A1" w:rsidRPr="00E1270C">
        <w:rPr>
          <w:color w:val="000000" w:themeColor="text1"/>
          <w:lang w:val="et-EE"/>
        </w:rPr>
        <w:t>rohkem</w:t>
      </w:r>
      <w:r w:rsidRPr="00E1270C">
        <w:rPr>
          <w:color w:val="000000" w:themeColor="text1"/>
          <w:lang w:val="et-EE"/>
        </w:rPr>
        <w:t xml:space="preserve"> lahe riikides, siis 2023 aastal oli  Poola ja </w:t>
      </w:r>
      <w:proofErr w:type="spellStart"/>
      <w:r w:rsidRPr="00E1270C">
        <w:rPr>
          <w:color w:val="000000" w:themeColor="text1"/>
          <w:lang w:val="et-EE"/>
        </w:rPr>
        <w:t>Ukriana</w:t>
      </w:r>
      <w:proofErr w:type="spellEnd"/>
      <w:r w:rsidRPr="00E1270C">
        <w:rPr>
          <w:color w:val="000000" w:themeColor="text1"/>
          <w:lang w:val="et-EE"/>
        </w:rPr>
        <w:t xml:space="preserve"> turud ülekaalukalt. </w:t>
      </w:r>
    </w:p>
    <w:p w14:paraId="06EC9244" w14:textId="77777777" w:rsidR="008953A1" w:rsidRDefault="008953A1" w:rsidP="008953A1">
      <w:pPr>
        <w:ind w:left="720"/>
        <w:rPr>
          <w:color w:val="000000" w:themeColor="text1"/>
          <w:lang w:val="et-EE"/>
        </w:rPr>
      </w:pPr>
      <w:r w:rsidRPr="008953A1">
        <w:rPr>
          <w:lang w:val="et-EE"/>
        </w:rPr>
        <w:t xml:space="preserve">EKTL poolt kogutud andmete põhjal saame hinnata EKTL liikmete, </w:t>
      </w:r>
      <w:r w:rsidRPr="008953A1">
        <w:rPr>
          <w:color w:val="000000" w:themeColor="text1"/>
          <w:lang w:val="et-EE"/>
        </w:rPr>
        <w:t xml:space="preserve">Eesti kaitse-,  julgeoleku- ja kosmosesektori 2023. aasta müügitulu kogumahuks ca 373 miljonit eurot, ja sellest ca 211 miljonit eurot oli ekspordi müügikäive ehk 56,56%. </w:t>
      </w:r>
    </w:p>
    <w:p w14:paraId="72C81C4F" w14:textId="77777777" w:rsidR="00C44972" w:rsidRDefault="00C44972" w:rsidP="008953A1">
      <w:pPr>
        <w:ind w:left="720"/>
        <w:rPr>
          <w:color w:val="000000" w:themeColor="text1"/>
          <w:lang w:val="et-EE"/>
        </w:rPr>
      </w:pPr>
    </w:p>
    <w:p w14:paraId="5D1AF38F" w14:textId="6E54C975" w:rsidR="00C44972" w:rsidRPr="00C44972" w:rsidRDefault="00C44972" w:rsidP="005C1178">
      <w:pPr>
        <w:ind w:left="720"/>
        <w:rPr>
          <w:color w:val="000000" w:themeColor="text1"/>
          <w:lang w:val="et-EE"/>
        </w:rPr>
      </w:pPr>
      <w:r w:rsidRPr="00C44972">
        <w:rPr>
          <w:color w:val="000000" w:themeColor="text1"/>
          <w:lang w:val="et-EE"/>
        </w:rPr>
        <w:t>2024. aasta esimese 6 kuu müügituluprognoos  ca  (250 M€) ja ekspordikäibe prognoos ca (175M€). Kogutud  ettevõtte andmete põhjal  on saame prognoosida, et 2024 aasta esimese kuue kuuga  on täidetud orienteeruvalt  67% 2023. aasta müügitulust ja 80% ekspordikäibes. Ettevõtted on 2024. aasta esimese kuue kuuga kasvatanud oma töötajaskonda ca 17% võrra. Investeeringuid ettevõtte teadusarendustegevusse 2023. aastal deklareeris kokku 46 liikmesettevõtet, kogusummas 21,2 miljonit eurot.</w:t>
      </w:r>
    </w:p>
    <w:p w14:paraId="093111EE" w14:textId="40F81B6C" w:rsidR="00C14361" w:rsidRPr="00C14361" w:rsidRDefault="00C14361" w:rsidP="00271C95">
      <w:pPr>
        <w:spacing w:line="276" w:lineRule="auto"/>
        <w:jc w:val="both"/>
        <w:rPr>
          <w:color w:val="000000" w:themeColor="text1"/>
        </w:rPr>
      </w:pPr>
    </w:p>
    <w:p w14:paraId="3A899CEC" w14:textId="3E13C0E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Eesti ettevõtted osalevad väljapanekuga </w:t>
      </w:r>
      <w:r w:rsidR="00C44972">
        <w:rPr>
          <w:color w:val="000000" w:themeColor="text1"/>
        </w:rPr>
        <w:t>WDS</w:t>
      </w:r>
      <w:r w:rsidRPr="00C14361">
        <w:rPr>
          <w:color w:val="000000" w:themeColor="text1"/>
        </w:rPr>
        <w:t xml:space="preserve"> ja </w:t>
      </w:r>
      <w:r w:rsidR="00C44972">
        <w:rPr>
          <w:color w:val="000000" w:themeColor="text1"/>
        </w:rPr>
        <w:t>Eurosatory</w:t>
      </w:r>
      <w:r w:rsidRPr="00C14361">
        <w:rPr>
          <w:color w:val="000000" w:themeColor="text1"/>
        </w:rPr>
        <w:t>. Kaardistatakse Eesti ettevõtete huvi võimalikuks osalemiseks meie lähi piirkonna messidel sh Kielce messil Poolas 202</w:t>
      </w:r>
      <w:r w:rsidR="00E55AFB">
        <w:rPr>
          <w:color w:val="000000" w:themeColor="text1"/>
          <w:lang w:val="et-EE"/>
        </w:rPr>
        <w:t>4</w:t>
      </w:r>
      <w:r w:rsidRPr="00C14361">
        <w:rPr>
          <w:color w:val="000000" w:themeColor="text1"/>
        </w:rPr>
        <w:t xml:space="preserve"> sügisel.</w:t>
      </w:r>
    </w:p>
    <w:p w14:paraId="4C55CBD2" w14:textId="3F66FBA3" w:rsidR="00C14361" w:rsidRPr="00C44972" w:rsidRDefault="00C14361" w:rsidP="00C14361">
      <w:pPr>
        <w:spacing w:after="160" w:line="276" w:lineRule="auto"/>
        <w:jc w:val="both"/>
        <w:rPr>
          <w:color w:val="000000" w:themeColor="text1"/>
        </w:rPr>
      </w:pPr>
      <w:r w:rsidRPr="00C14361">
        <w:rPr>
          <w:color w:val="000000" w:themeColor="text1"/>
          <w:u w:val="single"/>
        </w:rPr>
        <w:lastRenderedPageBreak/>
        <w:t>Tulemus:</w:t>
      </w:r>
      <w:r w:rsidR="00C44972">
        <w:rPr>
          <w:color w:val="000000" w:themeColor="text1"/>
          <w:u w:val="single"/>
        </w:rPr>
        <w:t xml:space="preserve"> </w:t>
      </w:r>
      <w:r w:rsidR="00C44972" w:rsidRPr="00C44972">
        <w:rPr>
          <w:color w:val="000000" w:themeColor="text1"/>
        </w:rPr>
        <w:t>2024 aastal osaleti planeeritud messidel.</w:t>
      </w:r>
    </w:p>
    <w:p w14:paraId="519338D0" w14:textId="2A8F61B6" w:rsidR="004D2181" w:rsidRDefault="004D2181" w:rsidP="00381CFF">
      <w:pPr>
        <w:ind w:left="720"/>
        <w:rPr>
          <w:color w:val="212121"/>
        </w:rPr>
      </w:pPr>
      <w:r w:rsidRPr="004D2181">
        <w:rPr>
          <w:color w:val="212121"/>
        </w:rPr>
        <w:t>World Defence Showl 2024 aastal osales 9 ettevõtet : Baltic Workboats, Hevi Optronics, Krattworks, Nordic Armoury, Bristol Trust, Defsecintel Solutions, Threod Systems, Vegvisir.</w:t>
      </w:r>
      <w:r w:rsidRPr="004D2181">
        <w:rPr>
          <w:rStyle w:val="apple-converted-space"/>
          <w:color w:val="212121"/>
        </w:rPr>
        <w:t> </w:t>
      </w:r>
      <w:r w:rsidRPr="004D2181">
        <w:rPr>
          <w:color w:val="212121"/>
        </w:rPr>
        <w:br/>
      </w:r>
      <w:r w:rsidRPr="004D2181">
        <w:rPr>
          <w:color w:val="212121"/>
        </w:rPr>
        <w:br/>
        <w:t>Eurosatoryl 2024 aastal osales 13 ettevõtete: Cybernetica, Defendec, Galvi-Linda, Krattwoeks, Marduk Technologies, Milectria, Nordic Armoury, Samelin, SensusQ, Threod Systems, Toci, Englo, Hevi Optronics.</w:t>
      </w:r>
    </w:p>
    <w:p w14:paraId="41EA3521" w14:textId="77777777" w:rsidR="004D2181" w:rsidRPr="004D2181" w:rsidRDefault="004D2181" w:rsidP="00381CFF">
      <w:pPr>
        <w:ind w:left="720"/>
        <w:rPr>
          <w:color w:val="FF0000"/>
          <w:lang w:val="et-EE"/>
        </w:rPr>
      </w:pPr>
    </w:p>
    <w:p w14:paraId="25620729" w14:textId="07C7417A" w:rsidR="009E56AB" w:rsidRPr="004D2181" w:rsidRDefault="003C333C" w:rsidP="00381CFF">
      <w:pPr>
        <w:ind w:left="720"/>
        <w:rPr>
          <w:lang w:val="et-EE"/>
        </w:rPr>
      </w:pPr>
      <w:r w:rsidRPr="004D2181">
        <w:rPr>
          <w:color w:val="000000"/>
          <w:lang w:val="et-EE"/>
        </w:rPr>
        <w:t xml:space="preserve">Rahvusvahelisel kaitsetööstuse messil, </w:t>
      </w:r>
      <w:r w:rsidR="009E56AB" w:rsidRPr="004D2181">
        <w:rPr>
          <w:color w:val="000000"/>
        </w:rPr>
        <w:t>MSPO</w:t>
      </w:r>
      <w:r w:rsidRPr="004D2181">
        <w:rPr>
          <w:color w:val="000000"/>
          <w:lang w:val="et-EE"/>
        </w:rPr>
        <w:t xml:space="preserve"> osales </w:t>
      </w:r>
      <w:r w:rsidR="009E56AB" w:rsidRPr="004D2181">
        <w:rPr>
          <w:color w:val="000000"/>
        </w:rPr>
        <w:t>2024</w:t>
      </w:r>
      <w:r w:rsidRPr="004D2181">
        <w:rPr>
          <w:color w:val="000000"/>
          <w:lang w:val="et-EE"/>
        </w:rPr>
        <w:t xml:space="preserve"> aastal 9 ettevõtet</w:t>
      </w:r>
      <w:r w:rsidR="009E56AB" w:rsidRPr="004D2181">
        <w:rPr>
          <w:color w:val="000000"/>
        </w:rPr>
        <w:t>- Samelin, Krattworks, TOCI, Maru, Wayren, Cybexer Technologies, Defsecintel Solutions, Vegvisir, Threod Systems</w:t>
      </w:r>
      <w:r w:rsidR="00E7225C" w:rsidRPr="004D2181">
        <w:rPr>
          <w:color w:val="000000"/>
          <w:lang w:val="et-EE"/>
        </w:rPr>
        <w:t>.</w:t>
      </w:r>
    </w:p>
    <w:p w14:paraId="3CB97A26" w14:textId="6F4136C9" w:rsidR="009E56AB" w:rsidRPr="004D2181" w:rsidRDefault="009E56AB" w:rsidP="00381CFF">
      <w:pPr>
        <w:ind w:left="720"/>
      </w:pPr>
    </w:p>
    <w:p w14:paraId="4FB88EBD" w14:textId="7D5F379D" w:rsidR="00C14361" w:rsidRPr="004D2181" w:rsidRDefault="009E56AB" w:rsidP="00381CFF">
      <w:pPr>
        <w:ind w:left="720"/>
      </w:pPr>
      <w:r w:rsidRPr="004D2181">
        <w:rPr>
          <w:color w:val="000000"/>
        </w:rPr>
        <w:t>Lisaks sellele osalesid EKTL-i liikmed kolmel suuremal rahvusvahelisel messil ja konverentsil oma väljapanekuga: Berliini Julgeoleku Konverents</w:t>
      </w:r>
      <w:r w:rsidR="00C44972" w:rsidRPr="004D2181">
        <w:rPr>
          <w:color w:val="000000"/>
        </w:rPr>
        <w:t>.</w:t>
      </w:r>
    </w:p>
    <w:p w14:paraId="35B7EFBD" w14:textId="77777777" w:rsidR="00C14361" w:rsidRPr="004D2181" w:rsidRDefault="00C14361" w:rsidP="00C14361">
      <w:pPr>
        <w:shd w:val="clear" w:color="auto" w:fill="FFFFFF"/>
        <w:spacing w:after="160" w:line="276" w:lineRule="auto"/>
        <w:ind w:left="720"/>
        <w:jc w:val="both"/>
        <w:rPr>
          <w:color w:val="000000" w:themeColor="text1"/>
        </w:rPr>
      </w:pPr>
    </w:p>
    <w:p w14:paraId="7648BEC0"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 korraldab ja osaleb konverentsidel, näitusi jm üritusi, sh kaasumine oma liikmete ja/või nende esindajate kaudu NATO/EL egiidi all toimuvatele konverentsidele.</w:t>
      </w:r>
    </w:p>
    <w:p w14:paraId="5FCAC0A3" w14:textId="2A8DC776" w:rsidR="00C14361" w:rsidRPr="00C14361" w:rsidRDefault="00C14361" w:rsidP="00C14361">
      <w:pPr>
        <w:spacing w:line="276" w:lineRule="auto"/>
        <w:jc w:val="both"/>
        <w:rPr>
          <w:color w:val="000000" w:themeColor="text1"/>
        </w:rPr>
      </w:pPr>
      <w:r w:rsidRPr="00C14361">
        <w:rPr>
          <w:color w:val="000000" w:themeColor="text1"/>
          <w:u w:val="single"/>
        </w:rPr>
        <w:t>Tulemus:</w:t>
      </w:r>
      <w:r w:rsidR="00C4371E">
        <w:rPr>
          <w:color w:val="000000" w:themeColor="text1"/>
          <w:u w:val="single"/>
        </w:rPr>
        <w:t xml:space="preserve"> </w:t>
      </w:r>
      <w:r w:rsidR="00C4371E" w:rsidRPr="00C4371E">
        <w:rPr>
          <w:color w:val="000000" w:themeColor="text1"/>
        </w:rPr>
        <w:t>Konverentsid, õritused ja näitused  korraldatud.</w:t>
      </w:r>
    </w:p>
    <w:p w14:paraId="3E1AF83C" w14:textId="77777777" w:rsidR="00381CFF" w:rsidRPr="00381CFF" w:rsidRDefault="00381CFF" w:rsidP="00381CFF">
      <w:pPr>
        <w:ind w:left="720"/>
        <w:jc w:val="both"/>
      </w:pPr>
      <w:r w:rsidRPr="00381CFF">
        <w:rPr>
          <w:color w:val="000000"/>
        </w:rPr>
        <w:t>Lisaks eelpool mainitud seminaride ja infotundidele mis ka antud mõõtmiskriteeriumis oleksid relevantsed toimus 2024 aastal veel palju erinevates formaatides rahvusvahelisi tegevusi. </w:t>
      </w:r>
    </w:p>
    <w:p w14:paraId="2BB1F196" w14:textId="77777777" w:rsidR="00381CFF" w:rsidRPr="00381CFF" w:rsidRDefault="00381CFF" w:rsidP="00381CFF"/>
    <w:p w14:paraId="648DCE86" w14:textId="77777777" w:rsidR="00381CFF" w:rsidRPr="00381CFF" w:rsidRDefault="00381CFF" w:rsidP="00381CFF">
      <w:pPr>
        <w:ind w:left="720"/>
        <w:jc w:val="both"/>
      </w:pPr>
      <w:r w:rsidRPr="00381CFF">
        <w:rPr>
          <w:color w:val="000000"/>
        </w:rPr>
        <w:t>I kvartalil tegi Eestisse visiidi UK kübertelegatsioon, kes tundsid huvi kohtuda ka EKTL-i liikmesettevõtetega küber ja infoturbe valdkonnast. Samuti tegi visiidi Eestisse Hispaania relvastusdirektor koos äridelegatsiooniga. EKTL-i külastas Jaapani kaitseatažee ning lisaks World Defence Showle osales liit ka Navy Tech 2024 aasta üritusel. </w:t>
      </w:r>
    </w:p>
    <w:p w14:paraId="2F38CC03" w14:textId="77777777" w:rsidR="00381CFF" w:rsidRPr="00381CFF" w:rsidRDefault="00381CFF" w:rsidP="00381CFF"/>
    <w:p w14:paraId="30F7670F" w14:textId="77777777" w:rsidR="00381CFF" w:rsidRPr="00381CFF" w:rsidRDefault="00381CFF" w:rsidP="00381CFF">
      <w:pPr>
        <w:ind w:left="720"/>
        <w:jc w:val="both"/>
      </w:pPr>
      <w:r w:rsidRPr="00381CFF">
        <w:rPr>
          <w:color w:val="000000"/>
        </w:rPr>
        <w:t>II kvartalil võttis 12 liidu ettevõtet osa oma väljapanekuga Latitude59 demopäevast ja 8 EKTL-i kuuluvat küberettevõtet tutvustasid oma tegemisi Eestisse naasnud Prantsuse äridelegatsioonile. </w:t>
      </w:r>
    </w:p>
    <w:p w14:paraId="1E39675E" w14:textId="77777777" w:rsidR="00381CFF" w:rsidRPr="00381CFF" w:rsidRDefault="00381CFF" w:rsidP="00381CFF">
      <w:pPr>
        <w:ind w:left="720"/>
        <w:jc w:val="both"/>
      </w:pPr>
      <w:r w:rsidRPr="00381CFF">
        <w:rPr>
          <w:color w:val="000000"/>
        </w:rPr>
        <w:t>Väiksemates formaatides kohtusid liidu esindajad ja/või ettevõtted ka Austraalia, Türgi, Jaapani, Saksamaa, Saudi-Araabia ja India delegatsioonidega Eestis. Lisaks korraldas Eesti Kaitse- ja Kosmosetööstuse Liit kaks välisvisiiti millest üks oli Ukrainasse ning teine Norra. </w:t>
      </w:r>
    </w:p>
    <w:p w14:paraId="1B3F4E7A" w14:textId="77777777" w:rsidR="00381CFF" w:rsidRPr="00381CFF" w:rsidRDefault="00381CFF" w:rsidP="00381CFF"/>
    <w:p w14:paraId="66B2632D" w14:textId="77777777" w:rsidR="00381CFF" w:rsidRPr="00381CFF" w:rsidRDefault="00381CFF" w:rsidP="00381CFF">
      <w:pPr>
        <w:ind w:left="720"/>
        <w:jc w:val="both"/>
      </w:pPr>
      <w:r w:rsidRPr="00381CFF">
        <w:rPr>
          <w:color w:val="000000"/>
        </w:rPr>
        <w:t>III kvartal võtsid lisaks rahvusvahelistele MSPO ja DALO messidele osa 15 EKTL-i liiget ka Tartus toimunud EW Live üritusel ja näitusel. Samuti osales 24 liidu liikmesettevõtet oma väljapanekutega Prantsuse delegatsioonile korraldatud Demopäeval. Lisaks demopäevale toimus ka õhtusöök saadiku residentsis ning B2B kohtumised, seminar ja õhtusöök mis olid suunatud Eesti ja Prantuse ettevõtetele. Kokku osales visiidi üritustel 37 erinevat ettevõtet liidust. </w:t>
      </w:r>
    </w:p>
    <w:p w14:paraId="6493B2C7" w14:textId="77777777" w:rsidR="00381CFF" w:rsidRPr="00381CFF" w:rsidRDefault="00381CFF" w:rsidP="00381CFF">
      <w:pPr>
        <w:ind w:left="720"/>
        <w:jc w:val="both"/>
      </w:pPr>
      <w:r w:rsidRPr="00381CFF">
        <w:rPr>
          <w:color w:val="000000"/>
        </w:rPr>
        <w:t>Lisaks Prantsuse delegatsioonile külastasid EKTL-i ja selle liikmeid ka Austraalia, Ukraina ja Türgi delegatsioonid. </w:t>
      </w:r>
    </w:p>
    <w:p w14:paraId="113E58AF" w14:textId="77777777" w:rsidR="00381CFF" w:rsidRPr="00381CFF" w:rsidRDefault="00381CFF" w:rsidP="00381CFF"/>
    <w:p w14:paraId="1FDCE3A1" w14:textId="77777777" w:rsidR="00381CFF" w:rsidRPr="00381CFF" w:rsidRDefault="00381CFF" w:rsidP="00381CFF">
      <w:pPr>
        <w:ind w:left="720"/>
        <w:jc w:val="both"/>
      </w:pPr>
      <w:r w:rsidRPr="00381CFF">
        <w:rPr>
          <w:color w:val="000000"/>
        </w:rPr>
        <w:t xml:space="preserve">Aasta viimasel kvartalil lisaks Saksamaal toimunud Berliini Julgeoleku Konverentsile toimus ka äridelegatsiooni visiit UK-sse ja USA-sse, mille raames külastati ka AUSA </w:t>
      </w:r>
      <w:r w:rsidRPr="00381CFF">
        <w:rPr>
          <w:color w:val="000000"/>
        </w:rPr>
        <w:lastRenderedPageBreak/>
        <w:t>messi. Liidu ettevõtted ja esindaja käisid ka Lätis kohtumas Taiwani äridelegatsiooniga ning viimaks esindas liidu nõukogu esimees, Taavi Veskimägi EKTL-i paneelarutalus Balti-Saksa Kaitsetööstuse Konverentsil. </w:t>
      </w:r>
    </w:p>
    <w:p w14:paraId="5C6426BC" w14:textId="3B4EB931" w:rsidR="00C14361" w:rsidRPr="00381CFF" w:rsidRDefault="00381CFF" w:rsidP="00381CFF">
      <w:pPr>
        <w:ind w:left="720"/>
        <w:jc w:val="both"/>
      </w:pPr>
      <w:r w:rsidRPr="00381CFF">
        <w:rPr>
          <w:color w:val="000000"/>
        </w:rPr>
        <w:t xml:space="preserve">2024 aasta võttis kokku detsembri alguses toimunud JEF visiit Eestisse, mille raames korraldas EKTL BLRT alal ettevõtete näituse rahvusvahelistele ajakirjanikele. Näitusest võttis osa 36 ettevõtet ning toodete mahult ja mitmekesisuselt oli see hinnanguliselt üks suurimaid näituseid mida Eesti kaitsetööstuse liit oma liikmetega teinud on. </w:t>
      </w:r>
    </w:p>
    <w:p w14:paraId="4DAD46C2" w14:textId="77777777" w:rsidR="00C14361" w:rsidRPr="00C14361" w:rsidRDefault="00C14361" w:rsidP="00C14361">
      <w:pPr>
        <w:spacing w:line="276" w:lineRule="auto"/>
        <w:jc w:val="both"/>
        <w:rPr>
          <w:color w:val="000000" w:themeColor="text1"/>
        </w:rPr>
      </w:pPr>
      <w:r w:rsidRPr="00C14361">
        <w:rPr>
          <w:color w:val="000000" w:themeColor="text1"/>
        </w:rPr>
        <w:t> </w:t>
      </w:r>
    </w:p>
    <w:p w14:paraId="0B805BF8"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 osaleb võrgustike töös (NIAG, EDA, ENDR; ESA, ja COSME) töös;</w:t>
      </w:r>
    </w:p>
    <w:p w14:paraId="5654E440" w14:textId="7E82EE58" w:rsidR="00C14361" w:rsidRDefault="00C14361" w:rsidP="00C14361">
      <w:pPr>
        <w:spacing w:line="276" w:lineRule="auto"/>
        <w:jc w:val="both"/>
        <w:rPr>
          <w:color w:val="000000" w:themeColor="text1"/>
        </w:rPr>
      </w:pPr>
      <w:r w:rsidRPr="00C14361">
        <w:rPr>
          <w:color w:val="000000" w:themeColor="text1"/>
          <w:u w:val="single"/>
        </w:rPr>
        <w:t>Tulemus:</w:t>
      </w:r>
      <w:r w:rsidR="00C4371E">
        <w:rPr>
          <w:color w:val="000000" w:themeColor="text1"/>
          <w:u w:val="single"/>
        </w:rPr>
        <w:t xml:space="preserve"> </w:t>
      </w:r>
      <w:r w:rsidR="00C4371E" w:rsidRPr="00C4371E">
        <w:rPr>
          <w:color w:val="000000" w:themeColor="text1"/>
        </w:rPr>
        <w:t>EKTL ja ettveõtted on osalenud võrgustike töös.</w:t>
      </w:r>
    </w:p>
    <w:p w14:paraId="68EEA412" w14:textId="77777777" w:rsidR="003C30F3" w:rsidRPr="00C4371E" w:rsidRDefault="003C30F3" w:rsidP="00C14361">
      <w:pPr>
        <w:spacing w:line="276" w:lineRule="auto"/>
        <w:jc w:val="both"/>
        <w:rPr>
          <w:color w:val="000000" w:themeColor="text1"/>
        </w:rPr>
      </w:pPr>
    </w:p>
    <w:p w14:paraId="5B902BA4" w14:textId="261940C0" w:rsidR="00C14361" w:rsidRPr="00E3069D" w:rsidRDefault="00C14361" w:rsidP="00C14361">
      <w:pPr>
        <w:spacing w:line="276" w:lineRule="auto"/>
        <w:ind w:left="720"/>
        <w:jc w:val="both"/>
        <w:rPr>
          <w:color w:val="000000" w:themeColor="text1"/>
        </w:rPr>
      </w:pPr>
      <w:r w:rsidRPr="00E3069D">
        <w:rPr>
          <w:color w:val="000000" w:themeColor="text1"/>
        </w:rPr>
        <w:t xml:space="preserve">NIAG plaanilisel kohtumisest </w:t>
      </w:r>
      <w:r w:rsidR="00E3069D" w:rsidRPr="00E3069D">
        <w:rPr>
          <w:color w:val="000000" w:themeColor="text1"/>
        </w:rPr>
        <w:t>28-29</w:t>
      </w:r>
      <w:r w:rsidRPr="00E3069D">
        <w:rPr>
          <w:color w:val="000000" w:themeColor="text1"/>
        </w:rPr>
        <w:t>.</w:t>
      </w:r>
      <w:r w:rsidR="00E3069D" w:rsidRPr="00E3069D">
        <w:rPr>
          <w:color w:val="000000" w:themeColor="text1"/>
        </w:rPr>
        <w:t>02.2024</w:t>
      </w:r>
      <w:r w:rsidRPr="00E3069D">
        <w:rPr>
          <w:color w:val="000000" w:themeColor="text1"/>
        </w:rPr>
        <w:t xml:space="preserve"> võttis osa EKTL tegevjuht.  </w:t>
      </w:r>
      <w:r w:rsidR="00E3069D" w:rsidRPr="00E3069D">
        <w:rPr>
          <w:color w:val="000000" w:themeColor="text1"/>
        </w:rPr>
        <w:t>NIAG 292 ja 293 programmides on Caf</w:t>
      </w:r>
      <w:r w:rsidR="003C30F3">
        <w:rPr>
          <w:color w:val="000000" w:themeColor="text1"/>
          <w:lang w:val="et-EE"/>
        </w:rPr>
        <w:t>a</w:t>
      </w:r>
      <w:r w:rsidR="00E3069D" w:rsidRPr="00E3069D">
        <w:rPr>
          <w:color w:val="000000" w:themeColor="text1"/>
        </w:rPr>
        <w:t xml:space="preserve"> Tech esindaja Tanel Järvet raportöörina ja kokku osales CAFA TECH 8 study grupis.</w:t>
      </w:r>
    </w:p>
    <w:p w14:paraId="725ACDEF" w14:textId="77777777" w:rsidR="00C14361" w:rsidRPr="00531AA1" w:rsidRDefault="00C14361" w:rsidP="00C14361">
      <w:pPr>
        <w:spacing w:line="276" w:lineRule="auto"/>
        <w:rPr>
          <w:color w:val="00B050"/>
        </w:rPr>
      </w:pPr>
    </w:p>
    <w:p w14:paraId="209B2D8E" w14:textId="5910A660" w:rsidR="00C14361" w:rsidRDefault="00C14361" w:rsidP="00C14361">
      <w:pPr>
        <w:spacing w:line="276" w:lineRule="auto"/>
        <w:ind w:left="720"/>
        <w:jc w:val="both"/>
        <w:rPr>
          <w:color w:val="000000" w:themeColor="text1"/>
          <w:lang w:val="et-EE"/>
        </w:rPr>
      </w:pPr>
      <w:r w:rsidRPr="00155A2D">
        <w:rPr>
          <w:color w:val="000000" w:themeColor="text1"/>
        </w:rPr>
        <w:t xml:space="preserve">EKTL-i liikmesettevõtted on </w:t>
      </w:r>
      <w:r w:rsidR="00467D4D" w:rsidRPr="00155A2D">
        <w:rPr>
          <w:color w:val="000000" w:themeColor="text1"/>
          <w:lang w:val="et-EE"/>
        </w:rPr>
        <w:t xml:space="preserve">aina </w:t>
      </w:r>
      <w:r w:rsidRPr="00155A2D">
        <w:rPr>
          <w:color w:val="000000" w:themeColor="text1"/>
        </w:rPr>
        <w:t>aktiivse</w:t>
      </w:r>
      <w:proofErr w:type="spellStart"/>
      <w:r w:rsidR="00467D4D" w:rsidRPr="00155A2D">
        <w:rPr>
          <w:color w:val="000000" w:themeColor="text1"/>
          <w:lang w:val="et-EE"/>
        </w:rPr>
        <w:t>malt</w:t>
      </w:r>
      <w:proofErr w:type="spellEnd"/>
      <w:r w:rsidRPr="00155A2D">
        <w:rPr>
          <w:color w:val="000000" w:themeColor="text1"/>
        </w:rPr>
        <w:t xml:space="preserve"> osa võt</w:t>
      </w:r>
      <w:proofErr w:type="spellStart"/>
      <w:r w:rsidR="00467D4D" w:rsidRPr="00155A2D">
        <w:rPr>
          <w:color w:val="000000" w:themeColor="text1"/>
          <w:lang w:val="et-EE"/>
        </w:rPr>
        <w:t>mas</w:t>
      </w:r>
      <w:proofErr w:type="spellEnd"/>
      <w:r w:rsidRPr="00155A2D">
        <w:rPr>
          <w:color w:val="000000" w:themeColor="text1"/>
        </w:rPr>
        <w:t xml:space="preserve"> ka EDF programmist. </w:t>
      </w:r>
      <w:r w:rsidR="00467D4D" w:rsidRPr="00155A2D">
        <w:rPr>
          <w:color w:val="000000" w:themeColor="text1"/>
          <w:lang w:val="et-EE"/>
        </w:rPr>
        <w:t xml:space="preserve">2024 aastal kuulutati välja ka </w:t>
      </w:r>
      <w:r w:rsidRPr="00155A2D">
        <w:rPr>
          <w:color w:val="000000" w:themeColor="text1"/>
        </w:rPr>
        <w:t>202</w:t>
      </w:r>
      <w:r w:rsidR="00467D4D" w:rsidRPr="00155A2D">
        <w:rPr>
          <w:color w:val="000000" w:themeColor="text1"/>
          <w:lang w:val="et-EE"/>
        </w:rPr>
        <w:t>3</w:t>
      </w:r>
      <w:r w:rsidRPr="00155A2D">
        <w:rPr>
          <w:color w:val="000000" w:themeColor="text1"/>
        </w:rPr>
        <w:t xml:space="preserve"> aasta</w:t>
      </w:r>
      <w:r w:rsidR="00467D4D" w:rsidRPr="00155A2D">
        <w:rPr>
          <w:color w:val="000000" w:themeColor="text1"/>
          <w:lang w:val="et-EE"/>
        </w:rPr>
        <w:t xml:space="preserve"> tööprogrammi konsortsiumid, milles</w:t>
      </w:r>
      <w:r w:rsidRPr="00155A2D">
        <w:rPr>
          <w:color w:val="000000" w:themeColor="text1"/>
        </w:rPr>
        <w:t xml:space="preserve"> osale</w:t>
      </w:r>
      <w:r w:rsidR="00467D4D" w:rsidRPr="00155A2D">
        <w:rPr>
          <w:color w:val="000000" w:themeColor="text1"/>
          <w:lang w:val="et-EE"/>
        </w:rPr>
        <w:t>b</w:t>
      </w:r>
      <w:r w:rsidRPr="00155A2D">
        <w:rPr>
          <w:color w:val="000000" w:themeColor="text1"/>
        </w:rPr>
        <w:t xml:space="preserve"> </w:t>
      </w:r>
      <w:r w:rsidR="00467D4D" w:rsidRPr="00155A2D">
        <w:rPr>
          <w:color w:val="000000" w:themeColor="text1"/>
          <w:lang w:val="et-EE"/>
        </w:rPr>
        <w:t xml:space="preserve">9 liidu liikmesettevõtet- </w:t>
      </w:r>
      <w:proofErr w:type="spellStart"/>
      <w:r w:rsidR="00467D4D" w:rsidRPr="00155A2D">
        <w:rPr>
          <w:color w:val="000000" w:themeColor="text1"/>
          <w:lang w:val="et-EE"/>
        </w:rPr>
        <w:t>Krattworks</w:t>
      </w:r>
      <w:proofErr w:type="spellEnd"/>
      <w:r w:rsidR="00467D4D" w:rsidRPr="00155A2D">
        <w:rPr>
          <w:color w:val="000000" w:themeColor="text1"/>
          <w:lang w:val="et-EE"/>
        </w:rPr>
        <w:t xml:space="preserve"> (kes on </w:t>
      </w:r>
      <w:proofErr w:type="spellStart"/>
      <w:r w:rsidR="00467D4D" w:rsidRPr="00155A2D">
        <w:rPr>
          <w:color w:val="000000" w:themeColor="text1"/>
          <w:lang w:val="et-EE"/>
        </w:rPr>
        <w:t>BadB</w:t>
      </w:r>
      <w:proofErr w:type="spellEnd"/>
      <w:r w:rsidR="00467D4D" w:rsidRPr="00155A2D">
        <w:rPr>
          <w:color w:val="000000" w:themeColor="text1"/>
          <w:lang w:val="et-EE"/>
        </w:rPr>
        <w:t xml:space="preserve"> konsortsiumi juht), </w:t>
      </w:r>
      <w:proofErr w:type="spellStart"/>
      <w:r w:rsidR="00467D4D" w:rsidRPr="00155A2D">
        <w:rPr>
          <w:color w:val="000000" w:themeColor="text1"/>
          <w:lang w:val="et-EE"/>
        </w:rPr>
        <w:t>Kappazeta</w:t>
      </w:r>
      <w:proofErr w:type="spellEnd"/>
      <w:r w:rsidR="00467D4D" w:rsidRPr="00155A2D">
        <w:rPr>
          <w:color w:val="000000" w:themeColor="text1"/>
          <w:lang w:val="et-EE"/>
        </w:rPr>
        <w:t xml:space="preserve">, </w:t>
      </w:r>
      <w:proofErr w:type="spellStart"/>
      <w:r w:rsidR="00467D4D" w:rsidRPr="00155A2D">
        <w:rPr>
          <w:color w:val="000000" w:themeColor="text1"/>
          <w:lang w:val="et-EE"/>
        </w:rPr>
        <w:t>Marduk</w:t>
      </w:r>
      <w:proofErr w:type="spellEnd"/>
      <w:r w:rsidR="00467D4D" w:rsidRPr="00155A2D">
        <w:rPr>
          <w:color w:val="000000" w:themeColor="text1"/>
          <w:lang w:val="et-EE"/>
        </w:rPr>
        <w:t xml:space="preserve"> Technologies, CR14 (AIDA konsortsiumi juht), Cybernetica, </w:t>
      </w:r>
      <w:proofErr w:type="spellStart"/>
      <w:r w:rsidR="00467D4D" w:rsidRPr="00155A2D">
        <w:rPr>
          <w:color w:val="000000" w:themeColor="text1"/>
          <w:lang w:val="et-EE"/>
        </w:rPr>
        <w:t>Rantelon</w:t>
      </w:r>
      <w:proofErr w:type="spellEnd"/>
      <w:r w:rsidR="00467D4D" w:rsidRPr="00155A2D">
        <w:rPr>
          <w:color w:val="000000" w:themeColor="text1"/>
          <w:lang w:val="et-EE"/>
        </w:rPr>
        <w:t xml:space="preserve">, </w:t>
      </w:r>
      <w:proofErr w:type="spellStart"/>
      <w:r w:rsidR="00467D4D" w:rsidRPr="00155A2D">
        <w:rPr>
          <w:color w:val="000000" w:themeColor="text1"/>
          <w:lang w:val="et-EE"/>
        </w:rPr>
        <w:t>DefsecIntel</w:t>
      </w:r>
      <w:proofErr w:type="spellEnd"/>
      <w:r w:rsidR="00467D4D" w:rsidRPr="00155A2D">
        <w:rPr>
          <w:color w:val="000000" w:themeColor="text1"/>
          <w:lang w:val="et-EE"/>
        </w:rPr>
        <w:t xml:space="preserve"> Solutions, CAFA </w:t>
      </w:r>
      <w:proofErr w:type="spellStart"/>
      <w:r w:rsidR="00467D4D" w:rsidRPr="00155A2D">
        <w:rPr>
          <w:color w:val="000000" w:themeColor="text1"/>
          <w:lang w:val="et-EE"/>
        </w:rPr>
        <w:t>Tech</w:t>
      </w:r>
      <w:proofErr w:type="spellEnd"/>
      <w:r w:rsidR="00467D4D" w:rsidRPr="00155A2D">
        <w:rPr>
          <w:color w:val="000000" w:themeColor="text1"/>
          <w:lang w:val="et-EE"/>
        </w:rPr>
        <w:t xml:space="preserve"> (kes on kolmes konsortsiumis) ja </w:t>
      </w:r>
      <w:proofErr w:type="spellStart"/>
      <w:r w:rsidR="00467D4D" w:rsidRPr="00155A2D">
        <w:rPr>
          <w:color w:val="000000" w:themeColor="text1"/>
          <w:lang w:val="et-EE"/>
        </w:rPr>
        <w:t>Wayren</w:t>
      </w:r>
      <w:proofErr w:type="spellEnd"/>
      <w:r w:rsidR="00467D4D" w:rsidRPr="00155A2D">
        <w:rPr>
          <w:color w:val="000000" w:themeColor="text1"/>
          <w:lang w:val="et-EE"/>
        </w:rPr>
        <w:t xml:space="preserve"> (kes osaleb kahes konsortsiumis). </w:t>
      </w:r>
    </w:p>
    <w:p w14:paraId="2BCF8294" w14:textId="77777777" w:rsidR="00C14361" w:rsidRPr="00531AA1" w:rsidRDefault="00C14361" w:rsidP="00C14361">
      <w:pPr>
        <w:spacing w:line="276" w:lineRule="auto"/>
        <w:jc w:val="both"/>
        <w:rPr>
          <w:color w:val="00B050"/>
        </w:rPr>
      </w:pPr>
      <w:r w:rsidRPr="00531AA1">
        <w:rPr>
          <w:color w:val="00B050"/>
        </w:rPr>
        <w:t> </w:t>
      </w:r>
    </w:p>
    <w:p w14:paraId="52D12F65" w14:textId="77777777" w:rsidR="00C14361" w:rsidRPr="000A4011" w:rsidRDefault="00C14361" w:rsidP="00C14361">
      <w:pPr>
        <w:spacing w:line="276" w:lineRule="auto"/>
        <w:ind w:left="720"/>
        <w:jc w:val="both"/>
        <w:rPr>
          <w:color w:val="000000" w:themeColor="text1"/>
        </w:rPr>
      </w:pPr>
      <w:r w:rsidRPr="000A4011">
        <w:rPr>
          <w:color w:val="000000" w:themeColor="text1"/>
        </w:rPr>
        <w:t>EKTL vahendab liikmetele teavet NATO hangetel osalemise, STANAGite ja kodifitseerimise osas. Hangete info, mis on laekunud näiteks Kaitseministeeriumi vahendusel (või kolmandate osapoolte poolt otse ettevõtetele) on edastatud ettevõtetele.</w:t>
      </w:r>
    </w:p>
    <w:p w14:paraId="3E142868" w14:textId="77777777" w:rsidR="00C14361" w:rsidRPr="00531AA1" w:rsidRDefault="00C14361" w:rsidP="00C14361">
      <w:pPr>
        <w:spacing w:line="276" w:lineRule="auto"/>
        <w:rPr>
          <w:color w:val="00B050"/>
        </w:rPr>
      </w:pPr>
    </w:p>
    <w:p w14:paraId="265EFB25" w14:textId="77777777" w:rsidR="00C14361" w:rsidRPr="00E3069D" w:rsidRDefault="00C14361" w:rsidP="00C14361">
      <w:pPr>
        <w:spacing w:line="276" w:lineRule="auto"/>
        <w:ind w:left="720"/>
        <w:jc w:val="both"/>
        <w:rPr>
          <w:color w:val="000000" w:themeColor="text1"/>
        </w:rPr>
      </w:pPr>
      <w:r w:rsidRPr="00E3069D">
        <w:rPr>
          <w:color w:val="000000" w:themeColor="text1"/>
        </w:rPr>
        <w:t>ESA kohtumistel EKTL otse erialaliiduna ei ole osalenud, kuid olles Majandus- ja Kommunikatsiooniministeeriumi loodud kosmosenõukogu alaline liige on erialaliiduna olnud võimalik saada ja anda vahetut informatsiooni ESA kohtumistele.</w:t>
      </w:r>
    </w:p>
    <w:p w14:paraId="242C569C" w14:textId="77777777" w:rsidR="00155A2D" w:rsidRPr="000A4011" w:rsidRDefault="00155A2D" w:rsidP="00C14361">
      <w:pPr>
        <w:spacing w:line="276" w:lineRule="auto"/>
        <w:ind w:left="720"/>
        <w:jc w:val="both"/>
        <w:rPr>
          <w:color w:val="000000" w:themeColor="text1"/>
        </w:rPr>
      </w:pPr>
    </w:p>
    <w:p w14:paraId="21504C80" w14:textId="646DCA63" w:rsidR="00155A2D" w:rsidRPr="000A4011" w:rsidRDefault="00155A2D" w:rsidP="00C14361">
      <w:pPr>
        <w:spacing w:line="276" w:lineRule="auto"/>
        <w:ind w:left="720"/>
        <w:jc w:val="both"/>
        <w:rPr>
          <w:color w:val="000000" w:themeColor="text1"/>
          <w:lang w:val="et-EE"/>
        </w:rPr>
      </w:pPr>
      <w:r w:rsidRPr="000A4011">
        <w:rPr>
          <w:color w:val="000000" w:themeColor="text1"/>
          <w:lang w:val="et-EE"/>
        </w:rPr>
        <w:t>Samuti vahendab EKTL infot Euroopa Kaitseagentuurilt liikmetele, olenevalt kas tegemist on toimuva kohtumise, seminaride, infokorje või millegi muuga.</w:t>
      </w:r>
    </w:p>
    <w:p w14:paraId="24D57A5B" w14:textId="77777777" w:rsidR="00C14361" w:rsidRPr="00C14361" w:rsidRDefault="00C14361" w:rsidP="00C14361">
      <w:pPr>
        <w:spacing w:line="276" w:lineRule="auto"/>
        <w:ind w:left="720"/>
        <w:jc w:val="both"/>
        <w:rPr>
          <w:color w:val="000000" w:themeColor="text1"/>
        </w:rPr>
      </w:pPr>
      <w:r w:rsidRPr="00C14361">
        <w:rPr>
          <w:color w:val="000000" w:themeColor="text1"/>
        </w:rPr>
        <w:t> </w:t>
      </w:r>
    </w:p>
    <w:p w14:paraId="2CC3CC94" w14:textId="77777777" w:rsidR="00C14361" w:rsidRPr="00C14361" w:rsidRDefault="00C14361" w:rsidP="00C14361">
      <w:pPr>
        <w:spacing w:line="276" w:lineRule="auto"/>
        <w:jc w:val="both"/>
        <w:rPr>
          <w:color w:val="000000" w:themeColor="text1"/>
        </w:rPr>
      </w:pPr>
      <w:r w:rsidRPr="00C14361">
        <w:rPr>
          <w:color w:val="000000" w:themeColor="text1"/>
          <w:u w:val="single"/>
        </w:rPr>
        <w:t xml:space="preserve">Mõõtmiskriteerium: </w:t>
      </w:r>
      <w:r w:rsidRPr="00C14361">
        <w:rPr>
          <w:color w:val="000000" w:themeColor="text1"/>
        </w:rPr>
        <w:t>EKTL toetab Eesti ettevõtete partnerina osalemist EL programmides, aidates ettevõtetel kaasata 5-10 mln välisraha aastas;</w:t>
      </w:r>
    </w:p>
    <w:p w14:paraId="6E8C033C" w14:textId="2BEB2C18" w:rsidR="00C14361" w:rsidRPr="00C14361" w:rsidRDefault="00C14361" w:rsidP="00C14361">
      <w:pPr>
        <w:spacing w:line="276" w:lineRule="auto"/>
        <w:jc w:val="both"/>
        <w:rPr>
          <w:color w:val="000000" w:themeColor="text1"/>
        </w:rPr>
      </w:pPr>
      <w:r w:rsidRPr="00C14361">
        <w:rPr>
          <w:color w:val="000000" w:themeColor="text1"/>
          <w:u w:val="single"/>
        </w:rPr>
        <w:t>Tulemus:</w:t>
      </w:r>
      <w:r w:rsidR="00C4371E">
        <w:rPr>
          <w:color w:val="000000" w:themeColor="text1"/>
          <w:u w:val="single"/>
        </w:rPr>
        <w:t xml:space="preserve"> </w:t>
      </w:r>
      <w:r w:rsidR="00C4371E" w:rsidRPr="00C4371E">
        <w:rPr>
          <w:color w:val="000000" w:themeColor="text1"/>
        </w:rPr>
        <w:t xml:space="preserve">EKTL eetvõtted osalseid EL programmides ja kaasasid </w:t>
      </w:r>
      <w:r w:rsidR="00C4371E">
        <w:rPr>
          <w:color w:val="000000" w:themeColor="text1"/>
        </w:rPr>
        <w:t xml:space="preserve">planeeritud mahus </w:t>
      </w:r>
      <w:r w:rsidR="00C4371E" w:rsidRPr="00C4371E">
        <w:rPr>
          <w:color w:val="000000" w:themeColor="text1"/>
        </w:rPr>
        <w:t>välisraha.</w:t>
      </w:r>
      <w:r w:rsidR="00C44F8A">
        <w:rPr>
          <w:color w:val="000000" w:themeColor="text1"/>
        </w:rPr>
        <w:br/>
      </w:r>
    </w:p>
    <w:p w14:paraId="0C64FADA" w14:textId="601E0DBC" w:rsidR="00C14361" w:rsidRPr="00D12DC5" w:rsidRDefault="00D12DC5" w:rsidP="00C14361">
      <w:pPr>
        <w:spacing w:line="276" w:lineRule="auto"/>
        <w:ind w:left="720"/>
        <w:jc w:val="both"/>
        <w:textAlignment w:val="baseline"/>
        <w:rPr>
          <w:color w:val="00B050"/>
        </w:rPr>
      </w:pPr>
      <w:r w:rsidRPr="00D12DC5">
        <w:rPr>
          <w:color w:val="333333"/>
          <w:shd w:val="clear" w:color="auto" w:fill="FFFFFF"/>
        </w:rPr>
        <w:t>Euroopa Kaitsefondi tänavuses taotlusvoorus esitasid Eesti kaitsetööstusettevõtted ja teadusasutused rekordarvu projekte, kellest kümme saavad kaitseministeeriumilt koos lisatoetusega aegade suurima summana kokku 1,78 miljonit eurot kaasrahastust.</w:t>
      </w:r>
    </w:p>
    <w:p w14:paraId="25E68C4B" w14:textId="77777777" w:rsidR="004F4EC8" w:rsidRDefault="004F4EC8" w:rsidP="00FC4A7C">
      <w:pPr>
        <w:spacing w:line="276" w:lineRule="auto"/>
        <w:ind w:left="720"/>
        <w:jc w:val="both"/>
        <w:rPr>
          <w:color w:val="00B050"/>
        </w:rPr>
      </w:pPr>
    </w:p>
    <w:p w14:paraId="20781F58" w14:textId="0D663AB3" w:rsidR="00C14361" w:rsidRDefault="00844B40" w:rsidP="00FC4A7C">
      <w:pPr>
        <w:spacing w:line="276" w:lineRule="auto"/>
        <w:ind w:left="720"/>
        <w:jc w:val="both"/>
        <w:rPr>
          <w:color w:val="000000" w:themeColor="text1"/>
          <w:lang w:val="et-EE"/>
        </w:rPr>
      </w:pPr>
      <w:r>
        <w:rPr>
          <w:color w:val="000000" w:themeColor="text1"/>
          <w:lang w:val="et-EE"/>
        </w:rPr>
        <w:t>Olulisemad äri ja teadus-arenduse suunitlusega tegevused nagu</w:t>
      </w:r>
      <w:r w:rsidR="00FC4A7C" w:rsidRPr="00FC4A7C">
        <w:rPr>
          <w:color w:val="000000" w:themeColor="text1"/>
          <w:lang w:val="et-EE"/>
        </w:rPr>
        <w:t xml:space="preserve"> rahvusvahelised messid, </w:t>
      </w:r>
      <w:r w:rsidR="00C14361" w:rsidRPr="00FC4A7C">
        <w:rPr>
          <w:color w:val="000000" w:themeColor="text1"/>
        </w:rPr>
        <w:t>matchmaking</w:t>
      </w:r>
      <w:r w:rsidR="00FC4A7C" w:rsidRPr="00FC4A7C">
        <w:rPr>
          <w:color w:val="000000" w:themeColor="text1"/>
          <w:lang w:val="et-EE"/>
        </w:rPr>
        <w:t xml:space="preserve"> üritused, v</w:t>
      </w:r>
      <w:r w:rsidR="00C14361" w:rsidRPr="00FC4A7C">
        <w:rPr>
          <w:color w:val="000000" w:themeColor="text1"/>
        </w:rPr>
        <w:t>isiidid</w:t>
      </w:r>
      <w:r w:rsidR="00FC4A7C" w:rsidRPr="00FC4A7C">
        <w:rPr>
          <w:color w:val="000000" w:themeColor="text1"/>
          <w:lang w:val="et-EE"/>
        </w:rPr>
        <w:t xml:space="preserve"> ja s</w:t>
      </w:r>
      <w:r w:rsidR="00C14361" w:rsidRPr="00FC4A7C">
        <w:rPr>
          <w:color w:val="000000" w:themeColor="text1"/>
        </w:rPr>
        <w:t>eminarid</w:t>
      </w:r>
      <w:r w:rsidR="00FC4A7C" w:rsidRPr="00FC4A7C">
        <w:rPr>
          <w:color w:val="000000" w:themeColor="text1"/>
          <w:lang w:val="et-EE"/>
        </w:rPr>
        <w:t xml:space="preserve"> on välja toodud eelolevas punktis</w:t>
      </w:r>
      <w:r>
        <w:rPr>
          <w:color w:val="000000" w:themeColor="text1"/>
          <w:lang w:val="et-EE"/>
        </w:rPr>
        <w:t>.</w:t>
      </w:r>
      <w:r w:rsidR="00FC4A7C" w:rsidRPr="00FC4A7C">
        <w:rPr>
          <w:color w:val="000000" w:themeColor="text1"/>
          <w:lang w:val="et-EE"/>
        </w:rPr>
        <w:t xml:space="preserve"> </w:t>
      </w:r>
    </w:p>
    <w:p w14:paraId="2AEB7D7A" w14:textId="77777777" w:rsidR="00BA5EC8" w:rsidRDefault="00BA5EC8" w:rsidP="00FC4A7C">
      <w:pPr>
        <w:spacing w:line="276" w:lineRule="auto"/>
        <w:ind w:left="720"/>
        <w:jc w:val="both"/>
        <w:rPr>
          <w:color w:val="000000" w:themeColor="text1"/>
          <w:lang w:val="et-EE"/>
        </w:rPr>
      </w:pPr>
    </w:p>
    <w:p w14:paraId="63F8C872" w14:textId="03064D4A" w:rsidR="00BA5EC8" w:rsidRPr="00FC4A7C" w:rsidRDefault="00BA5EC8" w:rsidP="00FC4A7C">
      <w:pPr>
        <w:spacing w:line="276" w:lineRule="auto"/>
        <w:ind w:left="720"/>
        <w:jc w:val="both"/>
        <w:rPr>
          <w:color w:val="000000" w:themeColor="text1"/>
          <w:lang w:val="et-EE"/>
        </w:rPr>
      </w:pPr>
      <w:r>
        <w:rPr>
          <w:color w:val="000000" w:themeColor="text1"/>
          <w:lang w:val="et-EE"/>
        </w:rPr>
        <w:t xml:space="preserve">Samuti tasub märkimist ka uus Ukraina toetuse meede, mis sisuliselt peaks andma Eesti kaitsetööstuse ettevõtetele võimaluse teha pakkumisi Ukraina vajaduste katmiseks. </w:t>
      </w:r>
    </w:p>
    <w:p w14:paraId="3B5733BF" w14:textId="5A2EB107" w:rsidR="00C14361" w:rsidRPr="00C14361" w:rsidRDefault="00C14361" w:rsidP="00C14361">
      <w:pPr>
        <w:spacing w:line="276" w:lineRule="auto"/>
        <w:jc w:val="both"/>
        <w:rPr>
          <w:color w:val="000000" w:themeColor="text1"/>
        </w:rPr>
      </w:pPr>
    </w:p>
    <w:p w14:paraId="1B68EE22" w14:textId="77777777" w:rsidR="00C14361" w:rsidRPr="00C14361" w:rsidRDefault="00C14361" w:rsidP="00C14361">
      <w:pPr>
        <w:spacing w:line="276" w:lineRule="auto"/>
        <w:jc w:val="both"/>
        <w:rPr>
          <w:color w:val="000000" w:themeColor="text1"/>
        </w:rPr>
      </w:pPr>
      <w:r w:rsidRPr="00C14361">
        <w:rPr>
          <w:color w:val="000000" w:themeColor="text1"/>
          <w:u w:val="single"/>
        </w:rPr>
        <w:t xml:space="preserve">Mõõtmiskriteerium: </w:t>
      </w:r>
      <w:r w:rsidRPr="00C14361">
        <w:rPr>
          <w:color w:val="000000" w:themeColor="text1"/>
        </w:rPr>
        <w:t>Välisteenistujate infopäevad on regulaarsed</w:t>
      </w:r>
    </w:p>
    <w:p w14:paraId="23845204" w14:textId="67201277" w:rsidR="00C14361" w:rsidRDefault="00C14361" w:rsidP="00C14361">
      <w:pPr>
        <w:spacing w:line="276" w:lineRule="auto"/>
        <w:jc w:val="both"/>
        <w:rPr>
          <w:color w:val="000000" w:themeColor="text1"/>
        </w:rPr>
      </w:pPr>
      <w:r w:rsidRPr="00C14361">
        <w:rPr>
          <w:color w:val="000000" w:themeColor="text1"/>
          <w:u w:val="single"/>
        </w:rPr>
        <w:t>Tulemus:</w:t>
      </w:r>
      <w:r w:rsidR="00C4371E">
        <w:rPr>
          <w:color w:val="000000" w:themeColor="text1"/>
          <w:u w:val="single"/>
        </w:rPr>
        <w:t xml:space="preserve"> </w:t>
      </w:r>
      <w:r w:rsidR="00C4371E" w:rsidRPr="00C4371E">
        <w:rPr>
          <w:color w:val="000000" w:themeColor="text1"/>
        </w:rPr>
        <w:t>ELTL osales planeeritud infopäevadel</w:t>
      </w:r>
      <w:r w:rsidR="00C4371E">
        <w:rPr>
          <w:color w:val="000000" w:themeColor="text1"/>
        </w:rPr>
        <w:t xml:space="preserve"> i</w:t>
      </w:r>
      <w:r w:rsidR="00C4371E" w:rsidRPr="00C4371E">
        <w:rPr>
          <w:color w:val="000000" w:themeColor="text1"/>
        </w:rPr>
        <w:t>nfopäevadel</w:t>
      </w:r>
      <w:r w:rsidR="00C4371E">
        <w:rPr>
          <w:color w:val="000000" w:themeColor="text1"/>
        </w:rPr>
        <w:t>.</w:t>
      </w:r>
      <w:r w:rsidR="00C4371E" w:rsidRPr="00C4371E">
        <w:rPr>
          <w:color w:val="000000" w:themeColor="text1"/>
        </w:rPr>
        <w:t xml:space="preserve"> </w:t>
      </w:r>
    </w:p>
    <w:p w14:paraId="1864C52B" w14:textId="77777777" w:rsidR="002146BC" w:rsidRPr="00C4371E" w:rsidRDefault="002146BC" w:rsidP="00C14361">
      <w:pPr>
        <w:spacing w:line="276" w:lineRule="auto"/>
        <w:jc w:val="both"/>
        <w:rPr>
          <w:color w:val="000000" w:themeColor="text1"/>
        </w:rPr>
      </w:pPr>
    </w:p>
    <w:p w14:paraId="264B17C1" w14:textId="56F1395D" w:rsidR="00C14361" w:rsidRPr="00C4371E" w:rsidRDefault="00C14361" w:rsidP="00C14361">
      <w:pPr>
        <w:spacing w:line="276" w:lineRule="auto"/>
        <w:ind w:left="700"/>
        <w:jc w:val="both"/>
        <w:rPr>
          <w:color w:val="000000" w:themeColor="text1"/>
        </w:rPr>
      </w:pPr>
      <w:r w:rsidRPr="00C4371E">
        <w:rPr>
          <w:color w:val="000000" w:themeColor="text1"/>
        </w:rPr>
        <w:t>Välisministeeriumi haldusalas toimunud kahepoolse koostöö tulemusena on paljudele 202</w:t>
      </w:r>
      <w:r w:rsidR="00E3069D" w:rsidRPr="00C4371E">
        <w:rPr>
          <w:color w:val="000000" w:themeColor="text1"/>
        </w:rPr>
        <w:t>4</w:t>
      </w:r>
      <w:r w:rsidRPr="00C4371E">
        <w:rPr>
          <w:color w:val="000000" w:themeColor="text1"/>
        </w:rPr>
        <w:t>. aastal roteerinud Eesti diplomaatidele (suursaadikud, asejuhid, majandusdiplomaadid) läbi viidud kodumaise kaitsetööstuse olemuse ja diplomaadi sihtriigi kaitsetööstuse ekspordituru huvide tutvustus. EKTL on osalenud kahel Välisministeeriumi poolt korraldatud infopäeval, mille jooksul toimusid kahepoolsed kohtumised infopäeval osalenud ettevõtete ja diplomaatide vahel. </w:t>
      </w:r>
    </w:p>
    <w:p w14:paraId="554FD08A" w14:textId="77777777" w:rsidR="00C14361" w:rsidRPr="00C14361" w:rsidRDefault="00C14361" w:rsidP="00C14361">
      <w:pPr>
        <w:spacing w:line="276" w:lineRule="auto"/>
        <w:ind w:left="700"/>
        <w:jc w:val="both"/>
        <w:rPr>
          <w:color w:val="000000" w:themeColor="text1"/>
        </w:rPr>
      </w:pPr>
      <w:r w:rsidRPr="00C14361">
        <w:rPr>
          <w:color w:val="000000" w:themeColor="text1"/>
        </w:rPr>
        <w:t> </w:t>
      </w:r>
    </w:p>
    <w:p w14:paraId="7200107A" w14:textId="77777777" w:rsidR="00C14361" w:rsidRPr="00C14361" w:rsidRDefault="00C14361" w:rsidP="00C14361">
      <w:pPr>
        <w:spacing w:line="276" w:lineRule="auto"/>
        <w:jc w:val="both"/>
        <w:rPr>
          <w:color w:val="000000" w:themeColor="text1"/>
        </w:rPr>
      </w:pPr>
      <w:r w:rsidRPr="00C14361">
        <w:rPr>
          <w:color w:val="000000" w:themeColor="text1"/>
          <w:u w:val="single"/>
        </w:rPr>
        <w:t xml:space="preserve">Mõõtmiskriteerium: </w:t>
      </w:r>
      <w:r w:rsidRPr="00C14361">
        <w:rPr>
          <w:color w:val="000000" w:themeColor="text1"/>
        </w:rPr>
        <w:t>Sõlmitakse vähemalt 1 uus MoU esindusorganisatsiooni/klastritega</w:t>
      </w:r>
    </w:p>
    <w:p w14:paraId="07850A11" w14:textId="6052DB62" w:rsidR="00C14361" w:rsidRPr="00C4371E" w:rsidRDefault="00C14361" w:rsidP="00C14361">
      <w:pPr>
        <w:spacing w:line="276" w:lineRule="auto"/>
        <w:jc w:val="both"/>
        <w:rPr>
          <w:color w:val="000000" w:themeColor="text1"/>
        </w:rPr>
      </w:pPr>
      <w:r w:rsidRPr="00C14361">
        <w:rPr>
          <w:color w:val="000000" w:themeColor="text1"/>
          <w:u w:val="single"/>
        </w:rPr>
        <w:t>Tulemus:</w:t>
      </w:r>
      <w:r w:rsidR="00C4371E">
        <w:rPr>
          <w:color w:val="000000" w:themeColor="text1"/>
          <w:u w:val="single"/>
        </w:rPr>
        <w:t xml:space="preserve"> </w:t>
      </w:r>
      <w:r w:rsidR="00C4371E" w:rsidRPr="00C4371E">
        <w:rPr>
          <w:color w:val="000000" w:themeColor="text1"/>
        </w:rPr>
        <w:t>MOU sõlmitud</w:t>
      </w:r>
    </w:p>
    <w:p w14:paraId="15DFD750" w14:textId="77777777" w:rsidR="00C14361" w:rsidRPr="00C14361" w:rsidRDefault="00C14361" w:rsidP="00C14361">
      <w:pPr>
        <w:spacing w:line="276" w:lineRule="auto"/>
        <w:rPr>
          <w:color w:val="000000" w:themeColor="text1"/>
        </w:rPr>
      </w:pPr>
    </w:p>
    <w:p w14:paraId="4753E730" w14:textId="44870BA6" w:rsidR="00C14361" w:rsidRPr="00B97F61" w:rsidRDefault="00C14361" w:rsidP="00C14361">
      <w:pPr>
        <w:spacing w:line="276" w:lineRule="auto"/>
        <w:ind w:left="720"/>
        <w:jc w:val="both"/>
        <w:rPr>
          <w:color w:val="000000" w:themeColor="text1"/>
          <w:lang w:val="et-EE"/>
        </w:rPr>
      </w:pPr>
      <w:r w:rsidRPr="00C14361">
        <w:rPr>
          <w:color w:val="000000" w:themeColor="text1"/>
        </w:rPr>
        <w:t>202</w:t>
      </w:r>
      <w:r w:rsidR="00B97F61">
        <w:rPr>
          <w:color w:val="000000" w:themeColor="text1"/>
          <w:lang w:val="et-EE"/>
        </w:rPr>
        <w:t xml:space="preserve">4 aasta alguses sõlmis Eesti Kaitse- ja Kosmosetööstuse liit MOU Ukraina Strateegilise Tööstuse Ministeeriumiga, mis allkirjastati Eesti Vabariigi peaministri ja Ukraina presidendi kohtumise ajal. </w:t>
      </w:r>
    </w:p>
    <w:p w14:paraId="78D8EF15" w14:textId="77777777" w:rsidR="00C14361" w:rsidRPr="00C14361" w:rsidRDefault="00C14361" w:rsidP="00C14361">
      <w:pPr>
        <w:spacing w:line="276" w:lineRule="auto"/>
        <w:ind w:left="720"/>
        <w:jc w:val="both"/>
        <w:rPr>
          <w:color w:val="000000" w:themeColor="text1"/>
        </w:rPr>
      </w:pPr>
      <w:r w:rsidRPr="00C14361">
        <w:rPr>
          <w:color w:val="000000" w:themeColor="text1"/>
        </w:rPr>
        <w:t> </w:t>
      </w:r>
    </w:p>
    <w:p w14:paraId="3558DFE2"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Ettevõtete ekspordihuvide kaardistus, sh täpsemad toetusvajadused sihtturgude lõikes valmib EKTL küsitluse põhjal 2023 detsembriks.</w:t>
      </w:r>
    </w:p>
    <w:p w14:paraId="2D91A01E" w14:textId="091E83FA" w:rsidR="00C14361" w:rsidRPr="00C4371E" w:rsidRDefault="00C14361" w:rsidP="00C14361">
      <w:pPr>
        <w:spacing w:after="160" w:line="276" w:lineRule="auto"/>
        <w:jc w:val="both"/>
        <w:rPr>
          <w:color w:val="000000" w:themeColor="text1"/>
        </w:rPr>
      </w:pPr>
      <w:r w:rsidRPr="00C14361">
        <w:rPr>
          <w:color w:val="000000" w:themeColor="text1"/>
          <w:u w:val="single"/>
        </w:rPr>
        <w:t>Tulemus:</w:t>
      </w:r>
      <w:r w:rsidR="00C4371E">
        <w:rPr>
          <w:color w:val="000000" w:themeColor="text1"/>
          <w:u w:val="single"/>
        </w:rPr>
        <w:t xml:space="preserve"> </w:t>
      </w:r>
      <w:r w:rsidR="00C4371E" w:rsidRPr="00C4371E">
        <w:rPr>
          <w:color w:val="000000" w:themeColor="text1"/>
        </w:rPr>
        <w:t>Statistika andmed kogutud ja KM edastatud.</w:t>
      </w:r>
    </w:p>
    <w:p w14:paraId="2C9B2C3E" w14:textId="30C57664" w:rsidR="00C14361" w:rsidRPr="006602E5" w:rsidRDefault="006602E5" w:rsidP="006602E5">
      <w:pPr>
        <w:spacing w:line="276" w:lineRule="auto"/>
        <w:ind w:left="720"/>
        <w:jc w:val="both"/>
        <w:rPr>
          <w:color w:val="000000" w:themeColor="text1"/>
        </w:rPr>
      </w:pPr>
      <w:r w:rsidRPr="006602E5">
        <w:rPr>
          <w:lang w:val="et-EE"/>
        </w:rPr>
        <w:t>Ekspordi turgudest tõusis 2023 aastal Ukraina turg esimeseks,</w:t>
      </w:r>
      <w:r w:rsidRPr="006602E5">
        <w:rPr>
          <w:color w:val="000000" w:themeColor="text1"/>
          <w:lang w:val="et-EE"/>
        </w:rPr>
        <w:t xml:space="preserve"> siis järgnesid  Soome, Läti, Rootsi, Saksamaa, UK, Poola, Prantsusmaa, Norra, USA, KSA. Regiooniti on vaieldamatuks liidriks EL ja Ukraina, millele järgnesid </w:t>
      </w:r>
      <w:proofErr w:type="spellStart"/>
      <w:r w:rsidRPr="006602E5">
        <w:rPr>
          <w:color w:val="000000" w:themeColor="text1"/>
          <w:lang w:val="et-EE"/>
        </w:rPr>
        <w:t>USA,Lähis</w:t>
      </w:r>
      <w:proofErr w:type="spellEnd"/>
      <w:r w:rsidRPr="006602E5">
        <w:rPr>
          <w:color w:val="000000" w:themeColor="text1"/>
          <w:lang w:val="et-EE"/>
        </w:rPr>
        <w:t>-Ida ja Aafrika riigid.</w:t>
      </w:r>
    </w:p>
    <w:p w14:paraId="57FD01B7" w14:textId="77777777" w:rsidR="00C14361" w:rsidRPr="00C14361" w:rsidRDefault="00C14361" w:rsidP="00C14361">
      <w:pPr>
        <w:spacing w:line="276" w:lineRule="auto"/>
        <w:rPr>
          <w:color w:val="000000" w:themeColor="text1"/>
        </w:rPr>
      </w:pPr>
      <w:r w:rsidRPr="00C14361">
        <w:rPr>
          <w:color w:val="000000" w:themeColor="text1"/>
        </w:rPr>
        <w:t>         </w:t>
      </w:r>
    </w:p>
    <w:p w14:paraId="145B719D" w14:textId="5B7F7FE1" w:rsidR="00C14361" w:rsidRPr="008A52E1" w:rsidRDefault="00C14361" w:rsidP="00C14361">
      <w:pPr>
        <w:spacing w:line="276" w:lineRule="auto"/>
        <w:rPr>
          <w:color w:val="000000" w:themeColor="text1"/>
        </w:rPr>
      </w:pPr>
      <w:r w:rsidRPr="008A52E1">
        <w:rPr>
          <w:color w:val="000000" w:themeColor="text1"/>
        </w:rPr>
        <w:t>Toetusvajadusi, mida ettevõtjad ootavad (prioriteetsuse järjekorras):</w:t>
      </w:r>
      <w:r w:rsidRPr="008A52E1">
        <w:rPr>
          <w:color w:val="000000" w:themeColor="text1"/>
        </w:rPr>
        <w:br/>
      </w:r>
    </w:p>
    <w:p w14:paraId="1322627D" w14:textId="04AFEE55" w:rsidR="00C14361" w:rsidRPr="008A52E1" w:rsidRDefault="00C14361" w:rsidP="00C14361">
      <w:pPr>
        <w:numPr>
          <w:ilvl w:val="0"/>
          <w:numId w:val="5"/>
        </w:numPr>
        <w:spacing w:line="276" w:lineRule="auto"/>
        <w:textAlignment w:val="baseline"/>
        <w:rPr>
          <w:color w:val="000000" w:themeColor="text1"/>
        </w:rPr>
      </w:pPr>
      <w:r w:rsidRPr="008A52E1">
        <w:rPr>
          <w:color w:val="000000" w:themeColor="text1"/>
        </w:rPr>
        <w:t xml:space="preserve">Messidel </w:t>
      </w:r>
      <w:r w:rsidR="008A52E1" w:rsidRPr="008A52E1">
        <w:rPr>
          <w:color w:val="000000" w:themeColor="text1"/>
          <w:lang w:val="et-EE"/>
        </w:rPr>
        <w:t xml:space="preserve">ja näitustel </w:t>
      </w:r>
      <w:r w:rsidRPr="008A52E1">
        <w:rPr>
          <w:color w:val="000000" w:themeColor="text1"/>
        </w:rPr>
        <w:t>osalemine, </w:t>
      </w:r>
    </w:p>
    <w:p w14:paraId="29290FB5" w14:textId="77777777" w:rsidR="00C14361" w:rsidRPr="008A52E1" w:rsidRDefault="00C14361" w:rsidP="00C14361">
      <w:pPr>
        <w:numPr>
          <w:ilvl w:val="0"/>
          <w:numId w:val="5"/>
        </w:numPr>
        <w:spacing w:line="276" w:lineRule="auto"/>
        <w:textAlignment w:val="baseline"/>
        <w:rPr>
          <w:color w:val="000000" w:themeColor="text1"/>
        </w:rPr>
      </w:pPr>
      <w:r w:rsidRPr="008A52E1">
        <w:rPr>
          <w:color w:val="000000" w:themeColor="text1"/>
        </w:rPr>
        <w:t>Kõrgetasemeliste VIP visiitide korraldamine (riigi visiitidele ettevõtete kaasamine)</w:t>
      </w:r>
    </w:p>
    <w:p w14:paraId="274C525F" w14:textId="77777777" w:rsidR="00C14361" w:rsidRPr="008A52E1" w:rsidRDefault="00C14361" w:rsidP="00C14361">
      <w:pPr>
        <w:numPr>
          <w:ilvl w:val="0"/>
          <w:numId w:val="5"/>
        </w:numPr>
        <w:spacing w:line="276" w:lineRule="auto"/>
        <w:textAlignment w:val="baseline"/>
        <w:rPr>
          <w:color w:val="000000" w:themeColor="text1"/>
        </w:rPr>
      </w:pPr>
      <w:r w:rsidRPr="008A52E1">
        <w:rPr>
          <w:color w:val="000000" w:themeColor="text1"/>
        </w:rPr>
        <w:t>Välisdelegatsioonidega kohtumised Eestis (ettevõttel võimalus kohtuda ja tutvustada oma tooteid/teenuseid)</w:t>
      </w:r>
    </w:p>
    <w:p w14:paraId="05C76880" w14:textId="57F8DF8E" w:rsidR="008A52E1" w:rsidRPr="008A52E1" w:rsidRDefault="00C14361" w:rsidP="008A52E1">
      <w:pPr>
        <w:numPr>
          <w:ilvl w:val="0"/>
          <w:numId w:val="5"/>
        </w:numPr>
        <w:spacing w:line="276" w:lineRule="auto"/>
        <w:textAlignment w:val="baseline"/>
        <w:rPr>
          <w:color w:val="000000" w:themeColor="text1"/>
        </w:rPr>
      </w:pPr>
      <w:r w:rsidRPr="008A52E1">
        <w:rPr>
          <w:color w:val="000000" w:themeColor="text1"/>
        </w:rPr>
        <w:t>Äridiplomaatia, meie saatkonnad on teadlikud kaitsetööstuse toodetest ja edastavad asukoha riikide vajalikke kaitsetööstuse valdkonna kontake.</w:t>
      </w:r>
    </w:p>
    <w:p w14:paraId="4A5CA48B" w14:textId="4F6F7BED" w:rsidR="00C14361" w:rsidRPr="008A52E1" w:rsidRDefault="00C14361" w:rsidP="00C14361">
      <w:pPr>
        <w:numPr>
          <w:ilvl w:val="0"/>
          <w:numId w:val="5"/>
        </w:numPr>
        <w:spacing w:line="276" w:lineRule="auto"/>
        <w:textAlignment w:val="baseline"/>
        <w:rPr>
          <w:color w:val="000000" w:themeColor="text1"/>
        </w:rPr>
      </w:pPr>
      <w:r w:rsidRPr="008A52E1">
        <w:rPr>
          <w:color w:val="000000" w:themeColor="text1"/>
        </w:rPr>
        <w:t>Ettevõtete teavitamine/koolitamine läbi seminaride ja kohtumiste.</w:t>
      </w:r>
    </w:p>
    <w:p w14:paraId="3A309BB7" w14:textId="4091D569" w:rsidR="008A52E1" w:rsidRPr="008A52E1" w:rsidRDefault="008A52E1" w:rsidP="008A52E1">
      <w:pPr>
        <w:numPr>
          <w:ilvl w:val="0"/>
          <w:numId w:val="5"/>
        </w:numPr>
        <w:spacing w:line="276" w:lineRule="auto"/>
        <w:textAlignment w:val="baseline"/>
        <w:rPr>
          <w:color w:val="000000" w:themeColor="text1"/>
        </w:rPr>
      </w:pPr>
      <w:r w:rsidRPr="008A52E1">
        <w:rPr>
          <w:color w:val="000000" w:themeColor="text1"/>
        </w:rPr>
        <w:t>Kaitsetööstuse tunnustamine kõrgemate riigi esindajate osalemisega olulistel EKTL üritustel.</w:t>
      </w:r>
    </w:p>
    <w:p w14:paraId="51EAB645" w14:textId="77777777" w:rsidR="008A52E1" w:rsidRPr="008A52E1" w:rsidRDefault="008A52E1" w:rsidP="008A52E1">
      <w:pPr>
        <w:numPr>
          <w:ilvl w:val="0"/>
          <w:numId w:val="5"/>
        </w:numPr>
        <w:spacing w:line="276" w:lineRule="auto"/>
        <w:textAlignment w:val="baseline"/>
        <w:rPr>
          <w:color w:val="000000" w:themeColor="text1"/>
        </w:rPr>
      </w:pPr>
      <w:r w:rsidRPr="008A52E1">
        <w:rPr>
          <w:color w:val="000000" w:themeColor="text1"/>
        </w:rPr>
        <w:t>Kaitsetööstuse positiivse kuvandi loomine.</w:t>
      </w:r>
    </w:p>
    <w:p w14:paraId="2C68F779" w14:textId="77777777" w:rsidR="008A52E1" w:rsidRPr="00D21D5E" w:rsidRDefault="008A52E1" w:rsidP="008A52E1">
      <w:pPr>
        <w:spacing w:line="276" w:lineRule="auto"/>
        <w:ind w:left="360"/>
        <w:textAlignment w:val="baseline"/>
        <w:rPr>
          <w:color w:val="70AD47" w:themeColor="accent6"/>
        </w:rPr>
      </w:pPr>
    </w:p>
    <w:p w14:paraId="5F214CE6" w14:textId="77777777" w:rsidR="00C14361" w:rsidRPr="00C14361" w:rsidRDefault="00C14361" w:rsidP="00C14361">
      <w:pPr>
        <w:spacing w:line="276" w:lineRule="auto"/>
        <w:jc w:val="both"/>
        <w:rPr>
          <w:color w:val="000000" w:themeColor="text1"/>
        </w:rPr>
      </w:pPr>
      <w:r w:rsidRPr="00C14361">
        <w:rPr>
          <w:color w:val="000000" w:themeColor="text1"/>
        </w:rPr>
        <w:t>                                                    </w:t>
      </w:r>
    </w:p>
    <w:p w14:paraId="1B8FFCAE" w14:textId="77777777" w:rsidR="00C14361" w:rsidRPr="00C14361" w:rsidRDefault="00C14361" w:rsidP="00C14361">
      <w:pPr>
        <w:spacing w:after="160" w:line="276" w:lineRule="auto"/>
        <w:ind w:left="360" w:hanging="360"/>
        <w:jc w:val="both"/>
        <w:rPr>
          <w:color w:val="000000" w:themeColor="text1"/>
        </w:rPr>
      </w:pPr>
      <w:r w:rsidRPr="00C14361">
        <w:rPr>
          <w:color w:val="000000" w:themeColor="text1"/>
        </w:rPr>
        <w:lastRenderedPageBreak/>
        <w:t xml:space="preserve">▪  </w:t>
      </w:r>
      <w:r w:rsidRPr="00C14361">
        <w:rPr>
          <w:color w:val="000000" w:themeColor="text1"/>
        </w:rPr>
        <w:tab/>
      </w:r>
      <w:r w:rsidRPr="00C14361">
        <w:rPr>
          <w:b/>
          <w:bCs/>
          <w:color w:val="000000" w:themeColor="text1"/>
        </w:rPr>
        <w:t>c. Uute toodete arendamise ja testimise toetamine</w:t>
      </w:r>
    </w:p>
    <w:p w14:paraId="7DDD72FA" w14:textId="77777777" w:rsidR="00C14361" w:rsidRPr="00C14361" w:rsidRDefault="00C14361" w:rsidP="00C14361">
      <w:pPr>
        <w:spacing w:after="160" w:line="276" w:lineRule="auto"/>
        <w:jc w:val="both"/>
        <w:rPr>
          <w:color w:val="000000" w:themeColor="text1"/>
        </w:rPr>
      </w:pPr>
      <w:r w:rsidRPr="00C14361">
        <w:rPr>
          <w:color w:val="000000" w:themeColor="text1"/>
          <w:u w:val="single"/>
        </w:rPr>
        <w:t>Mõõtmiskriteerium:</w:t>
      </w:r>
      <w:r w:rsidRPr="00C14361">
        <w:rPr>
          <w:color w:val="000000" w:themeColor="text1"/>
        </w:rPr>
        <w:t xml:space="preserve"> Eesti kaitsetööstusettevõtted arendavad välja vähemalt kolm uut ekspordipotentsiaaliga toodet/teenust.</w:t>
      </w:r>
    </w:p>
    <w:p w14:paraId="3390E3DF" w14:textId="5D1ADA0C" w:rsidR="00C14361" w:rsidRPr="00C4371E" w:rsidRDefault="00C14361" w:rsidP="00C14361">
      <w:pPr>
        <w:spacing w:line="276" w:lineRule="auto"/>
        <w:jc w:val="both"/>
        <w:rPr>
          <w:color w:val="000000" w:themeColor="text1"/>
        </w:rPr>
      </w:pPr>
      <w:r w:rsidRPr="00C14361">
        <w:rPr>
          <w:color w:val="000000" w:themeColor="text1"/>
          <w:u w:val="single"/>
        </w:rPr>
        <w:t>Tulemus:</w:t>
      </w:r>
      <w:r w:rsidR="00C4371E">
        <w:rPr>
          <w:color w:val="000000" w:themeColor="text1"/>
          <w:u w:val="single"/>
        </w:rPr>
        <w:t xml:space="preserve"> </w:t>
      </w:r>
      <w:r w:rsidR="00C4371E" w:rsidRPr="00C4371E">
        <w:rPr>
          <w:color w:val="000000" w:themeColor="text1"/>
        </w:rPr>
        <w:t>Uued tooted välja arendatud.</w:t>
      </w:r>
    </w:p>
    <w:p w14:paraId="1B4C823A" w14:textId="77777777" w:rsidR="00C4371E" w:rsidRPr="00C4371E" w:rsidRDefault="00C4371E" w:rsidP="00C4371E">
      <w:pPr>
        <w:rPr>
          <w:rFonts w:ascii="Aptos" w:hAnsi="Aptos"/>
          <w:color w:val="212121"/>
          <w:sz w:val="22"/>
          <w:szCs w:val="22"/>
        </w:rPr>
      </w:pPr>
      <w:r w:rsidRPr="00C4371E">
        <w:rPr>
          <w:rFonts w:ascii="Times" w:hAnsi="Times"/>
          <w:color w:val="212121"/>
          <w:lang w:val="et-EE"/>
        </w:rPr>
        <w:t xml:space="preserve">Maru </w:t>
      </w:r>
      <w:proofErr w:type="spellStart"/>
      <w:r w:rsidRPr="00C4371E">
        <w:rPr>
          <w:rFonts w:ascii="Times" w:hAnsi="Times"/>
          <w:color w:val="212121"/>
          <w:lang w:val="et-EE"/>
        </w:rPr>
        <w:t>Defence</w:t>
      </w:r>
      <w:proofErr w:type="spellEnd"/>
      <w:r w:rsidRPr="00C4371E">
        <w:rPr>
          <w:rFonts w:ascii="Times" w:hAnsi="Times"/>
          <w:color w:val="212121"/>
        </w:rPr>
        <w:t> </w:t>
      </w:r>
    </w:p>
    <w:p w14:paraId="612C9E18" w14:textId="77777777" w:rsidR="00C4371E" w:rsidRPr="00C4371E" w:rsidRDefault="00C4371E" w:rsidP="00C4371E">
      <w:pPr>
        <w:numPr>
          <w:ilvl w:val="0"/>
          <w:numId w:val="15"/>
        </w:numPr>
        <w:rPr>
          <w:rFonts w:ascii="Aptos" w:hAnsi="Aptos"/>
          <w:color w:val="212121"/>
          <w:sz w:val="22"/>
          <w:szCs w:val="22"/>
        </w:rPr>
      </w:pPr>
      <w:r w:rsidRPr="00C4371E">
        <w:rPr>
          <w:rFonts w:ascii="Times" w:hAnsi="Times"/>
          <w:color w:val="212121"/>
        </w:rPr>
        <w:t>Role 1 haagis (</w:t>
      </w:r>
      <w:r>
        <w:fldChar w:fldCharType="begin"/>
      </w:r>
      <w:r>
        <w:instrText>HYPERLINK "https://marudefence.ee/products/role-1-trailer/" \o "https://marudefence.ee/products/role-1-trailer/"</w:instrText>
      </w:r>
      <w:r>
        <w:fldChar w:fldCharType="separate"/>
      </w:r>
      <w:r w:rsidRPr="00C4371E">
        <w:rPr>
          <w:rFonts w:ascii="Times" w:hAnsi="Times"/>
          <w:color w:val="96607D"/>
          <w:u w:val="single"/>
        </w:rPr>
        <w:t>https://marudefence.ee/products/role-1-trailer/</w:t>
      </w:r>
      <w:r>
        <w:fldChar w:fldCharType="end"/>
      </w:r>
      <w:r w:rsidRPr="00C4371E">
        <w:rPr>
          <w:rFonts w:ascii="Times" w:hAnsi="Times"/>
          <w:color w:val="212121"/>
        </w:rPr>
        <w:t>)</w:t>
      </w:r>
    </w:p>
    <w:p w14:paraId="07B9F350" w14:textId="77777777" w:rsidR="00C4371E" w:rsidRPr="00C4371E" w:rsidRDefault="00C4371E" w:rsidP="00C4371E">
      <w:pPr>
        <w:numPr>
          <w:ilvl w:val="0"/>
          <w:numId w:val="16"/>
        </w:numPr>
        <w:rPr>
          <w:rFonts w:ascii="Aptos" w:hAnsi="Aptos"/>
          <w:color w:val="212121"/>
          <w:sz w:val="22"/>
          <w:szCs w:val="22"/>
        </w:rPr>
      </w:pPr>
      <w:r w:rsidRPr="00C4371E">
        <w:rPr>
          <w:rFonts w:ascii="Times" w:hAnsi="Times"/>
          <w:color w:val="212121"/>
        </w:rPr>
        <w:t>Mobilise BSL Level 3 mobiilne labor (</w:t>
      </w:r>
      <w:r>
        <w:fldChar w:fldCharType="begin"/>
      </w:r>
      <w:r>
        <w:instrText>HYPERLINK "https://rollingunit.com/medical/mobile-laboratory/" \o "https://rollingunit.com/medical/mobile-laboratory/"</w:instrText>
      </w:r>
      <w:r>
        <w:fldChar w:fldCharType="separate"/>
      </w:r>
      <w:r w:rsidRPr="00C4371E">
        <w:rPr>
          <w:rFonts w:ascii="Times" w:hAnsi="Times"/>
          <w:color w:val="96607D"/>
          <w:u w:val="single"/>
        </w:rPr>
        <w:t>https://rollingunit.com/medical/mobile-laboratory/</w:t>
      </w:r>
      <w:r>
        <w:fldChar w:fldCharType="end"/>
      </w:r>
      <w:r w:rsidRPr="00C4371E">
        <w:rPr>
          <w:rFonts w:ascii="Times" w:hAnsi="Times"/>
          <w:color w:val="212121"/>
        </w:rPr>
        <w:t>)</w:t>
      </w:r>
    </w:p>
    <w:p w14:paraId="03B7E975" w14:textId="77777777" w:rsidR="00C4371E" w:rsidRPr="00C4371E" w:rsidRDefault="00C4371E" w:rsidP="00C4371E">
      <w:pPr>
        <w:numPr>
          <w:ilvl w:val="0"/>
          <w:numId w:val="16"/>
        </w:numPr>
        <w:rPr>
          <w:rFonts w:ascii="Aptos" w:hAnsi="Aptos"/>
          <w:color w:val="212121"/>
          <w:sz w:val="22"/>
          <w:szCs w:val="22"/>
        </w:rPr>
      </w:pPr>
      <w:r w:rsidRPr="00C4371E">
        <w:rPr>
          <w:rFonts w:ascii="Times" w:hAnsi="Times"/>
          <w:color w:val="212121"/>
        </w:rPr>
        <w:t>Fleximodule  muudetava kõrgusega 3-in-1 20ft ISO CSC konteiner (</w:t>
      </w:r>
      <w:r>
        <w:fldChar w:fldCharType="begin"/>
      </w:r>
      <w:r>
        <w:instrText>HYPERLINK "https://marudefence.ee/products/base-platform-4in1/" \o "https://marudefence.ee/products/base-platform-4in1/"</w:instrText>
      </w:r>
      <w:r>
        <w:fldChar w:fldCharType="separate"/>
      </w:r>
      <w:r w:rsidRPr="00C4371E">
        <w:rPr>
          <w:rFonts w:ascii="Times" w:hAnsi="Times"/>
          <w:color w:val="96607D"/>
          <w:u w:val="single"/>
        </w:rPr>
        <w:t>https://marudefence.ee/products/base-platform-4in1/</w:t>
      </w:r>
      <w:r>
        <w:fldChar w:fldCharType="end"/>
      </w:r>
      <w:r w:rsidRPr="00C4371E">
        <w:rPr>
          <w:rFonts w:ascii="Times" w:hAnsi="Times"/>
          <w:color w:val="212121"/>
        </w:rPr>
        <w:t>)</w:t>
      </w:r>
    </w:p>
    <w:p w14:paraId="4183D31E" w14:textId="77777777" w:rsidR="00C4371E" w:rsidRPr="00C4371E" w:rsidRDefault="00C4371E" w:rsidP="00C4371E">
      <w:pPr>
        <w:numPr>
          <w:ilvl w:val="0"/>
          <w:numId w:val="16"/>
        </w:numPr>
        <w:rPr>
          <w:rFonts w:ascii="Aptos" w:hAnsi="Aptos"/>
          <w:color w:val="212121"/>
          <w:sz w:val="22"/>
          <w:szCs w:val="22"/>
        </w:rPr>
      </w:pPr>
      <w:r w:rsidRPr="00C4371E">
        <w:rPr>
          <w:rFonts w:ascii="Times" w:hAnsi="Times"/>
          <w:color w:val="212121"/>
        </w:rPr>
        <w:t>ATEX laokonteinerid koos kliimakontrolli seadmestikuga.</w:t>
      </w:r>
    </w:p>
    <w:p w14:paraId="794706C7" w14:textId="77777777" w:rsidR="00C4371E" w:rsidRPr="00C4371E" w:rsidRDefault="00C4371E" w:rsidP="00C4371E">
      <w:pPr>
        <w:rPr>
          <w:rFonts w:ascii="Aptos" w:hAnsi="Aptos"/>
          <w:color w:val="212121"/>
          <w:sz w:val="22"/>
          <w:szCs w:val="22"/>
        </w:rPr>
      </w:pPr>
      <w:r w:rsidRPr="00C4371E">
        <w:rPr>
          <w:rFonts w:ascii="Times" w:hAnsi="Times"/>
          <w:color w:val="212121"/>
          <w:lang w:val="et-EE"/>
        </w:rPr>
        <w:t> </w:t>
      </w:r>
    </w:p>
    <w:p w14:paraId="34DBFB2D" w14:textId="77777777" w:rsidR="00C4371E" w:rsidRPr="00C4371E" w:rsidRDefault="00C4371E" w:rsidP="00C4371E">
      <w:pPr>
        <w:rPr>
          <w:rFonts w:ascii="Aptos" w:hAnsi="Aptos"/>
          <w:color w:val="212121"/>
          <w:sz w:val="22"/>
          <w:szCs w:val="22"/>
        </w:rPr>
      </w:pPr>
      <w:proofErr w:type="spellStart"/>
      <w:r w:rsidRPr="00C4371E">
        <w:rPr>
          <w:rFonts w:ascii="Times" w:hAnsi="Times"/>
          <w:color w:val="212121"/>
          <w:lang w:val="et-EE"/>
        </w:rPr>
        <w:t>Asax</w:t>
      </w:r>
      <w:proofErr w:type="spellEnd"/>
      <w:r w:rsidRPr="00C4371E">
        <w:rPr>
          <w:rFonts w:ascii="Times" w:hAnsi="Times"/>
          <w:color w:val="212121"/>
          <w:lang w:val="et-EE"/>
        </w:rPr>
        <w:t xml:space="preserve"> </w:t>
      </w:r>
      <w:proofErr w:type="spellStart"/>
      <w:r w:rsidRPr="00C4371E">
        <w:rPr>
          <w:rFonts w:ascii="Times" w:hAnsi="Times"/>
          <w:color w:val="212121"/>
          <w:lang w:val="et-EE"/>
        </w:rPr>
        <w:t>Innovation</w:t>
      </w:r>
      <w:proofErr w:type="spellEnd"/>
    </w:p>
    <w:p w14:paraId="763FC2FD" w14:textId="77777777" w:rsidR="00C4371E" w:rsidRPr="00C4371E" w:rsidRDefault="00C4371E" w:rsidP="00C4371E">
      <w:pPr>
        <w:numPr>
          <w:ilvl w:val="0"/>
          <w:numId w:val="17"/>
        </w:numPr>
        <w:rPr>
          <w:rFonts w:ascii="Aptos" w:hAnsi="Aptos"/>
          <w:color w:val="212121"/>
          <w:sz w:val="22"/>
          <w:szCs w:val="22"/>
        </w:rPr>
      </w:pPr>
      <w:r w:rsidRPr="00C4371E">
        <w:rPr>
          <w:rFonts w:ascii="Times" w:hAnsi="Times"/>
          <w:color w:val="212121"/>
        </w:rPr>
        <w:t>ASAX Innovation tuli välja tootega ASAX H2. </w:t>
      </w:r>
    </w:p>
    <w:p w14:paraId="0728555B" w14:textId="77777777" w:rsidR="00C4371E" w:rsidRPr="00C4371E" w:rsidRDefault="00C4371E" w:rsidP="00C4371E">
      <w:pPr>
        <w:ind w:left="720"/>
        <w:rPr>
          <w:rFonts w:ascii="Aptos" w:hAnsi="Aptos"/>
          <w:color w:val="212121"/>
          <w:sz w:val="22"/>
          <w:szCs w:val="22"/>
        </w:rPr>
      </w:pPr>
      <w:r w:rsidRPr="00C4371E">
        <w:rPr>
          <w:rFonts w:ascii="Times" w:hAnsi="Times"/>
          <w:color w:val="212121"/>
        </w:rPr>
        <w:t>Sisepõlemismootoriga hüdrauliline ja topelt juhtimissüsteemiga (kaug ja lokaalne juhtimine) mehitamata maismaa platvorm (UGV). Otstarve: evakuatsioon ja logistika. Toodet iseloomustab taskukohane hind, hea maastikuläbivus ja robustsus/lihtsus. </w:t>
      </w:r>
    </w:p>
    <w:p w14:paraId="315F37AF" w14:textId="77777777" w:rsidR="00C4371E" w:rsidRPr="00C4371E" w:rsidRDefault="00C4371E" w:rsidP="00C4371E">
      <w:pPr>
        <w:rPr>
          <w:rFonts w:ascii="Aptos" w:hAnsi="Aptos"/>
          <w:color w:val="212121"/>
          <w:sz w:val="22"/>
          <w:szCs w:val="22"/>
        </w:rPr>
      </w:pPr>
      <w:r w:rsidRPr="00C4371E">
        <w:rPr>
          <w:rFonts w:ascii="Times" w:hAnsi="Times"/>
          <w:color w:val="212121"/>
          <w:lang w:val="et-EE"/>
        </w:rPr>
        <w:t> </w:t>
      </w:r>
    </w:p>
    <w:p w14:paraId="2CE8142F" w14:textId="77777777" w:rsidR="00C4371E" w:rsidRPr="00C4371E" w:rsidRDefault="00C4371E" w:rsidP="00C4371E">
      <w:pPr>
        <w:rPr>
          <w:rFonts w:ascii="Aptos" w:hAnsi="Aptos"/>
          <w:color w:val="212121"/>
          <w:sz w:val="22"/>
          <w:szCs w:val="22"/>
        </w:rPr>
      </w:pPr>
      <w:proofErr w:type="spellStart"/>
      <w:r w:rsidRPr="00C4371E">
        <w:rPr>
          <w:rFonts w:ascii="Times" w:hAnsi="Times"/>
          <w:color w:val="212121"/>
          <w:lang w:val="et-EE"/>
        </w:rPr>
        <w:t>Defsecintel</w:t>
      </w:r>
      <w:proofErr w:type="spellEnd"/>
      <w:r w:rsidRPr="00C4371E">
        <w:rPr>
          <w:rFonts w:ascii="Times" w:hAnsi="Times"/>
          <w:color w:val="212121"/>
          <w:lang w:val="et-EE"/>
        </w:rPr>
        <w:t xml:space="preserve"> Solutions</w:t>
      </w:r>
    </w:p>
    <w:p w14:paraId="5E5B2038" w14:textId="77777777" w:rsidR="00C4371E" w:rsidRPr="00C4371E" w:rsidRDefault="00C4371E" w:rsidP="00C4371E">
      <w:pPr>
        <w:numPr>
          <w:ilvl w:val="0"/>
          <w:numId w:val="18"/>
        </w:numPr>
        <w:rPr>
          <w:rFonts w:ascii="Aptos" w:hAnsi="Aptos"/>
          <w:color w:val="212121"/>
          <w:sz w:val="22"/>
          <w:szCs w:val="22"/>
        </w:rPr>
      </w:pPr>
      <w:r w:rsidRPr="00C4371E">
        <w:rPr>
          <w:rFonts w:ascii="Times" w:hAnsi="Times"/>
          <w:color w:val="212121"/>
          <w:lang w:val="et-EE"/>
        </w:rPr>
        <w:t>U</w:t>
      </w:r>
      <w:r w:rsidRPr="00C4371E">
        <w:rPr>
          <w:rFonts w:ascii="Times" w:hAnsi="Times"/>
          <w:color w:val="212121"/>
        </w:rPr>
        <w:t>ltra short range air defence systeem EIRSHIELD</w:t>
      </w:r>
    </w:p>
    <w:p w14:paraId="68EFF9AE" w14:textId="77777777" w:rsidR="00C4371E" w:rsidRPr="00C4371E" w:rsidRDefault="00C4371E" w:rsidP="00C4371E">
      <w:pPr>
        <w:numPr>
          <w:ilvl w:val="0"/>
          <w:numId w:val="18"/>
        </w:numPr>
        <w:rPr>
          <w:rFonts w:ascii="Aptos" w:hAnsi="Aptos"/>
          <w:color w:val="212121"/>
          <w:sz w:val="22"/>
          <w:szCs w:val="22"/>
        </w:rPr>
      </w:pPr>
      <w:r w:rsidRPr="00C4371E">
        <w:rPr>
          <w:rFonts w:ascii="Times" w:hAnsi="Times"/>
          <w:color w:val="212121"/>
          <w:lang w:val="et-EE"/>
        </w:rPr>
        <w:t>K</w:t>
      </w:r>
      <w:r w:rsidRPr="00C4371E">
        <w:rPr>
          <w:rFonts w:ascii="Times" w:hAnsi="Times"/>
          <w:color w:val="212121"/>
        </w:rPr>
        <w:t>oostöös Baltic Workboats loodud yhisfirma uncrewed surface vessel platform Euromite.</w:t>
      </w:r>
    </w:p>
    <w:p w14:paraId="594A7348" w14:textId="77777777" w:rsidR="00C4371E" w:rsidRPr="00C4371E" w:rsidRDefault="00C4371E" w:rsidP="00C4371E">
      <w:pPr>
        <w:numPr>
          <w:ilvl w:val="0"/>
          <w:numId w:val="18"/>
        </w:numPr>
        <w:rPr>
          <w:rFonts w:ascii="Aptos" w:hAnsi="Aptos"/>
          <w:color w:val="212121"/>
          <w:sz w:val="22"/>
          <w:szCs w:val="22"/>
        </w:rPr>
      </w:pPr>
      <w:r w:rsidRPr="00C4371E">
        <w:rPr>
          <w:rFonts w:ascii="Times" w:hAnsi="Times"/>
          <w:color w:val="212121"/>
        </w:rPr>
        <w:t>Eirshield systeemi interceptor droonid vaenlase drooni alla/pihta laskmiseks.</w:t>
      </w:r>
    </w:p>
    <w:p w14:paraId="183580A7" w14:textId="77777777" w:rsidR="00C4371E" w:rsidRPr="00C4371E" w:rsidRDefault="00C4371E" w:rsidP="00C4371E">
      <w:pPr>
        <w:rPr>
          <w:rFonts w:ascii="Aptos" w:hAnsi="Aptos"/>
          <w:color w:val="212121"/>
          <w:sz w:val="22"/>
          <w:szCs w:val="22"/>
        </w:rPr>
      </w:pPr>
      <w:r w:rsidRPr="00C4371E">
        <w:rPr>
          <w:rFonts w:ascii="Times" w:hAnsi="Times"/>
          <w:color w:val="212121"/>
          <w:lang w:val="et-EE"/>
        </w:rPr>
        <w:t> </w:t>
      </w:r>
    </w:p>
    <w:p w14:paraId="579544EF" w14:textId="77777777" w:rsidR="00C4371E" w:rsidRPr="00C4371E" w:rsidRDefault="00C4371E" w:rsidP="00C4371E">
      <w:pPr>
        <w:rPr>
          <w:rFonts w:ascii="Aptos" w:hAnsi="Aptos"/>
          <w:color w:val="212121"/>
          <w:sz w:val="22"/>
          <w:szCs w:val="22"/>
        </w:rPr>
      </w:pPr>
      <w:proofErr w:type="spellStart"/>
      <w:r w:rsidRPr="00C4371E">
        <w:rPr>
          <w:rFonts w:ascii="Times" w:hAnsi="Times"/>
          <w:color w:val="212121"/>
          <w:lang w:val="et-EE"/>
        </w:rPr>
        <w:t>Wayren</w:t>
      </w:r>
      <w:proofErr w:type="spellEnd"/>
    </w:p>
    <w:p w14:paraId="14825C7E" w14:textId="77777777" w:rsidR="00C4371E" w:rsidRPr="00C4371E" w:rsidRDefault="00C4371E" w:rsidP="00C4371E">
      <w:pPr>
        <w:numPr>
          <w:ilvl w:val="0"/>
          <w:numId w:val="19"/>
        </w:numPr>
        <w:rPr>
          <w:rFonts w:ascii="Aptos" w:hAnsi="Aptos"/>
          <w:color w:val="212121"/>
          <w:sz w:val="22"/>
          <w:szCs w:val="22"/>
        </w:rPr>
      </w:pPr>
      <w:proofErr w:type="spellStart"/>
      <w:r w:rsidRPr="00C4371E">
        <w:rPr>
          <w:rFonts w:ascii="Times" w:hAnsi="Times"/>
          <w:color w:val="212121"/>
          <w:lang w:val="et-EE"/>
        </w:rPr>
        <w:t>Wayren</w:t>
      </w:r>
      <w:proofErr w:type="spellEnd"/>
      <w:r w:rsidRPr="00C4371E">
        <w:rPr>
          <w:rFonts w:ascii="Times" w:hAnsi="Times"/>
          <w:color w:val="212121"/>
          <w:lang w:val="et-EE"/>
        </w:rPr>
        <w:t xml:space="preserve"> ATAK </w:t>
      </w:r>
      <w:proofErr w:type="spellStart"/>
      <w:r w:rsidRPr="00C4371E">
        <w:rPr>
          <w:rFonts w:ascii="Times" w:hAnsi="Times"/>
          <w:color w:val="212121"/>
          <w:lang w:val="et-EE"/>
        </w:rPr>
        <w:t>plugin</w:t>
      </w:r>
      <w:proofErr w:type="spellEnd"/>
    </w:p>
    <w:p w14:paraId="6823152E" w14:textId="77777777" w:rsidR="00C4371E" w:rsidRPr="00C4371E" w:rsidRDefault="00C4371E" w:rsidP="00C4371E">
      <w:pPr>
        <w:ind w:left="720"/>
        <w:rPr>
          <w:rFonts w:ascii="Aptos" w:hAnsi="Aptos"/>
          <w:color w:val="212121"/>
          <w:sz w:val="22"/>
          <w:szCs w:val="22"/>
        </w:rPr>
      </w:pPr>
      <w:proofErr w:type="spellStart"/>
      <w:r w:rsidRPr="00C4371E">
        <w:rPr>
          <w:rFonts w:ascii="Times" w:hAnsi="Times"/>
          <w:color w:val="212121"/>
          <w:lang w:val="et-EE"/>
        </w:rPr>
        <w:t>Wayreni</w:t>
      </w:r>
      <w:proofErr w:type="spellEnd"/>
      <w:r w:rsidRPr="00C4371E">
        <w:rPr>
          <w:rFonts w:ascii="Times" w:hAnsi="Times"/>
          <w:color w:val="212121"/>
          <w:lang w:val="et-EE"/>
        </w:rPr>
        <w:t xml:space="preserve"> ATAK </w:t>
      </w:r>
      <w:proofErr w:type="spellStart"/>
      <w:r w:rsidRPr="00C4371E">
        <w:rPr>
          <w:rFonts w:ascii="Times" w:hAnsi="Times"/>
          <w:color w:val="212121"/>
          <w:lang w:val="et-EE"/>
        </w:rPr>
        <w:t>plugin</w:t>
      </w:r>
      <w:proofErr w:type="spellEnd"/>
      <w:r w:rsidRPr="00C4371E">
        <w:rPr>
          <w:rFonts w:ascii="Times" w:hAnsi="Times"/>
          <w:color w:val="212121"/>
          <w:lang w:val="et-EE"/>
        </w:rPr>
        <w:t xml:space="preserve"> on lisandmoodul, mis integreerib </w:t>
      </w:r>
      <w:proofErr w:type="spellStart"/>
      <w:r w:rsidRPr="00C4371E">
        <w:rPr>
          <w:rFonts w:ascii="Times" w:hAnsi="Times"/>
          <w:color w:val="212121"/>
          <w:lang w:val="et-EE"/>
        </w:rPr>
        <w:t>Waryeni</w:t>
      </w:r>
      <w:proofErr w:type="spellEnd"/>
      <w:r w:rsidRPr="00C4371E">
        <w:rPr>
          <w:rFonts w:ascii="Times" w:hAnsi="Times"/>
          <w:color w:val="212121"/>
          <w:lang w:val="et-EE"/>
        </w:rPr>
        <w:t xml:space="preserve"> </w:t>
      </w:r>
      <w:proofErr w:type="spellStart"/>
      <w:r w:rsidRPr="00C4371E">
        <w:rPr>
          <w:rFonts w:ascii="Times" w:hAnsi="Times"/>
          <w:color w:val="212121"/>
          <w:lang w:val="et-EE"/>
        </w:rPr>
        <w:t>sidepalvormi</w:t>
      </w:r>
      <w:proofErr w:type="spellEnd"/>
      <w:r w:rsidRPr="00C4371E">
        <w:rPr>
          <w:rFonts w:ascii="Times" w:hAnsi="Times"/>
          <w:color w:val="212121"/>
          <w:lang w:val="et-EE"/>
        </w:rPr>
        <w:t xml:space="preserve"> Android Team </w:t>
      </w:r>
      <w:proofErr w:type="spellStart"/>
      <w:r w:rsidRPr="00C4371E">
        <w:rPr>
          <w:rFonts w:ascii="Times" w:hAnsi="Times"/>
          <w:color w:val="212121"/>
          <w:lang w:val="et-EE"/>
        </w:rPr>
        <w:t>Awareness</w:t>
      </w:r>
      <w:proofErr w:type="spellEnd"/>
      <w:r w:rsidRPr="00C4371E">
        <w:rPr>
          <w:rFonts w:ascii="Times" w:hAnsi="Times"/>
          <w:color w:val="212121"/>
          <w:lang w:val="et-EE"/>
        </w:rPr>
        <w:t xml:space="preserve"> </w:t>
      </w:r>
      <w:proofErr w:type="spellStart"/>
      <w:r w:rsidRPr="00C4371E">
        <w:rPr>
          <w:rFonts w:ascii="Times" w:hAnsi="Times"/>
          <w:color w:val="212121"/>
          <w:lang w:val="et-EE"/>
        </w:rPr>
        <w:t>Kit</w:t>
      </w:r>
      <w:proofErr w:type="spellEnd"/>
      <w:r w:rsidRPr="00C4371E">
        <w:rPr>
          <w:rFonts w:ascii="Times" w:hAnsi="Times"/>
          <w:color w:val="212121"/>
          <w:lang w:val="et-EE"/>
        </w:rPr>
        <w:t xml:space="preserve"> (ATAK) tarkvaraga, pakkudes terviklikku C2 võimekust. Moodul tagab turvalist detsentraliseeritud andmeedastust kasutades tsiviil ja militaar sidevahendeid. Samuti sisaldab lahendus tööriistu nagu andmete </w:t>
      </w:r>
      <w:proofErr w:type="spellStart"/>
      <w:r w:rsidRPr="00C4371E">
        <w:rPr>
          <w:rFonts w:ascii="Times" w:hAnsi="Times"/>
          <w:color w:val="212121"/>
          <w:lang w:val="et-EE"/>
        </w:rPr>
        <w:t>prioritiseerimine</w:t>
      </w:r>
      <w:proofErr w:type="spellEnd"/>
      <w:r w:rsidRPr="00C4371E">
        <w:rPr>
          <w:rFonts w:ascii="Times" w:hAnsi="Times"/>
          <w:color w:val="212121"/>
          <w:lang w:val="et-EE"/>
        </w:rPr>
        <w:t xml:space="preserve"> ja sidevaikuse režiimi, mis tagavad ohutu ja tõhusa opereerimise elektroonilise sõjapidamise tingimustes.</w:t>
      </w:r>
    </w:p>
    <w:p w14:paraId="24F06386" w14:textId="77777777" w:rsidR="00C4371E" w:rsidRPr="00C4371E" w:rsidRDefault="00C4371E" w:rsidP="00C4371E">
      <w:pPr>
        <w:rPr>
          <w:rFonts w:ascii="Aptos" w:hAnsi="Aptos"/>
          <w:color w:val="212121"/>
          <w:sz w:val="22"/>
          <w:szCs w:val="22"/>
        </w:rPr>
      </w:pPr>
      <w:r w:rsidRPr="00C4371E">
        <w:rPr>
          <w:rFonts w:ascii="Times" w:hAnsi="Times"/>
          <w:color w:val="212121"/>
          <w:lang w:val="et-EE"/>
        </w:rPr>
        <w:t> </w:t>
      </w:r>
    </w:p>
    <w:p w14:paraId="3526CF0B" w14:textId="77777777" w:rsidR="00C4371E" w:rsidRPr="00C4371E" w:rsidRDefault="00C4371E" w:rsidP="00C4371E">
      <w:pPr>
        <w:rPr>
          <w:rFonts w:ascii="Aptos" w:hAnsi="Aptos"/>
          <w:color w:val="212121"/>
          <w:sz w:val="22"/>
          <w:szCs w:val="22"/>
        </w:rPr>
      </w:pPr>
      <w:proofErr w:type="spellStart"/>
      <w:r w:rsidRPr="00C4371E">
        <w:rPr>
          <w:rFonts w:ascii="Times" w:hAnsi="Times"/>
          <w:color w:val="212121"/>
          <w:lang w:val="et-EE"/>
        </w:rPr>
        <w:t>Englo</w:t>
      </w:r>
      <w:proofErr w:type="spellEnd"/>
    </w:p>
    <w:p w14:paraId="2CE197CA" w14:textId="77777777" w:rsidR="00C4371E" w:rsidRPr="00C4371E" w:rsidRDefault="00C4371E" w:rsidP="00C4371E">
      <w:pPr>
        <w:numPr>
          <w:ilvl w:val="0"/>
          <w:numId w:val="20"/>
        </w:numPr>
        <w:rPr>
          <w:rFonts w:ascii="Aptos" w:hAnsi="Aptos"/>
          <w:color w:val="212121"/>
          <w:sz w:val="22"/>
          <w:szCs w:val="22"/>
        </w:rPr>
      </w:pPr>
      <w:r w:rsidRPr="00C4371E">
        <w:rPr>
          <w:rFonts w:ascii="Times" w:hAnsi="Times"/>
          <w:color w:val="212121"/>
          <w:lang w:val="et-EE"/>
        </w:rPr>
        <w:t>N</w:t>
      </w:r>
      <w:r w:rsidRPr="00C4371E">
        <w:rPr>
          <w:rFonts w:ascii="Times" w:hAnsi="Times"/>
          <w:color w:val="212121"/>
        </w:rPr>
        <w:t>onelli sütik, sobitub meie lõhkamismasinaga MARS-3.</w:t>
      </w:r>
    </w:p>
    <w:p w14:paraId="6588DC19" w14:textId="77777777" w:rsidR="00C4371E" w:rsidRPr="00C4371E" w:rsidRDefault="00C4371E" w:rsidP="00C4371E">
      <w:pPr>
        <w:numPr>
          <w:ilvl w:val="0"/>
          <w:numId w:val="20"/>
        </w:numPr>
        <w:rPr>
          <w:rFonts w:ascii="Aptos" w:hAnsi="Aptos"/>
          <w:color w:val="212121"/>
          <w:sz w:val="22"/>
          <w:szCs w:val="22"/>
        </w:rPr>
      </w:pPr>
      <w:r w:rsidRPr="00C4371E">
        <w:rPr>
          <w:rFonts w:ascii="Times" w:hAnsi="Times"/>
          <w:color w:val="212121"/>
          <w:lang w:val="et-EE"/>
        </w:rPr>
        <w:t>CON-1- </w:t>
      </w:r>
      <w:r w:rsidRPr="00C4371E">
        <w:rPr>
          <w:rFonts w:ascii="Times" w:hAnsi="Times"/>
          <w:color w:val="212121"/>
        </w:rPr>
        <w:t>The CON-1 is a mini Blaster's Ohmmeter that indicates a complete circuit and its detected level of resistance to the user by LED indications. </w:t>
      </w:r>
    </w:p>
    <w:p w14:paraId="4E70A25E" w14:textId="77777777" w:rsidR="00C4371E" w:rsidRPr="00C4371E" w:rsidRDefault="00C4371E" w:rsidP="00C4371E">
      <w:pPr>
        <w:numPr>
          <w:ilvl w:val="0"/>
          <w:numId w:val="20"/>
        </w:numPr>
        <w:rPr>
          <w:rFonts w:ascii="Aptos" w:hAnsi="Aptos"/>
          <w:color w:val="212121"/>
          <w:sz w:val="22"/>
          <w:szCs w:val="22"/>
        </w:rPr>
      </w:pPr>
      <w:r w:rsidRPr="00C4371E">
        <w:rPr>
          <w:rFonts w:ascii="Times" w:hAnsi="Times"/>
          <w:color w:val="212121"/>
          <w:lang w:val="et-EE"/>
        </w:rPr>
        <w:t>DLA-1- </w:t>
      </w:r>
      <w:r w:rsidRPr="00C4371E">
        <w:rPr>
          <w:rFonts w:ascii="Times" w:hAnsi="Times"/>
          <w:color w:val="212121"/>
        </w:rPr>
        <w:t>Drone initiator DLA-1 is designed to initiate electric detonators on command from drone autopilot. The initiator is connected the drone autopilot using MAVLink or/and UAVCAN communication protocols. The autopilot sends commands to arm, fire or disarm the initiator. The initiator reports its status periodically to the autopilot. </w:t>
      </w:r>
    </w:p>
    <w:p w14:paraId="5211D095" w14:textId="77777777" w:rsidR="00C4371E" w:rsidRPr="00C4371E" w:rsidRDefault="00C4371E" w:rsidP="00C4371E">
      <w:pPr>
        <w:numPr>
          <w:ilvl w:val="0"/>
          <w:numId w:val="20"/>
        </w:numPr>
        <w:rPr>
          <w:rFonts w:ascii="Aptos" w:hAnsi="Aptos"/>
          <w:color w:val="212121"/>
          <w:sz w:val="22"/>
          <w:szCs w:val="22"/>
        </w:rPr>
      </w:pPr>
      <w:r w:rsidRPr="00C4371E">
        <w:rPr>
          <w:rFonts w:ascii="Times" w:hAnsi="Times"/>
          <w:color w:val="212121"/>
          <w:lang w:val="et-EE"/>
        </w:rPr>
        <w:t>MLA-3- </w:t>
      </w:r>
      <w:r w:rsidRPr="00C4371E">
        <w:rPr>
          <w:rFonts w:ascii="Times" w:hAnsi="Times"/>
          <w:color w:val="212121"/>
        </w:rPr>
        <w:t>Vehicle detection sensor MLA-3 is designed to detect moving vehicles and output an electrical signal to other systems. The sensor can be used to initiate mines or monitor traffic on roads. </w:t>
      </w:r>
    </w:p>
    <w:p w14:paraId="107BB534" w14:textId="77777777" w:rsidR="00C4371E" w:rsidRPr="00C4371E" w:rsidRDefault="00C4371E" w:rsidP="00C4371E">
      <w:pPr>
        <w:numPr>
          <w:ilvl w:val="0"/>
          <w:numId w:val="20"/>
        </w:numPr>
        <w:rPr>
          <w:rFonts w:ascii="Aptos" w:hAnsi="Aptos"/>
          <w:color w:val="212121"/>
          <w:sz w:val="22"/>
          <w:szCs w:val="22"/>
        </w:rPr>
      </w:pPr>
      <w:r w:rsidRPr="00C4371E">
        <w:rPr>
          <w:rFonts w:ascii="Times" w:hAnsi="Times"/>
          <w:color w:val="212121"/>
          <w:lang w:val="et-EE"/>
        </w:rPr>
        <w:t>OOM-4C- D</w:t>
      </w:r>
      <w:r w:rsidRPr="00C4371E">
        <w:rPr>
          <w:rFonts w:ascii="Times" w:hAnsi="Times"/>
          <w:color w:val="212121"/>
        </w:rPr>
        <w:t>igital line tester can be used in conjunction with the blasting machines that do not already include a built-in line tester. OOM-4C is designed for safe testing the electric detonator lines and/or the connecting cables. </w:t>
      </w:r>
    </w:p>
    <w:p w14:paraId="74E353E5" w14:textId="77777777" w:rsidR="00C4371E" w:rsidRPr="00C4371E" w:rsidRDefault="00C4371E" w:rsidP="00C4371E">
      <w:pPr>
        <w:numPr>
          <w:ilvl w:val="0"/>
          <w:numId w:val="20"/>
        </w:numPr>
        <w:rPr>
          <w:rFonts w:ascii="Aptos" w:hAnsi="Aptos"/>
          <w:color w:val="212121"/>
          <w:sz w:val="22"/>
          <w:szCs w:val="22"/>
        </w:rPr>
      </w:pPr>
      <w:r w:rsidRPr="00C4371E">
        <w:rPr>
          <w:rFonts w:ascii="Times" w:hAnsi="Times"/>
          <w:color w:val="212121"/>
        </w:rPr>
        <w:lastRenderedPageBreak/>
        <w:t>SPECTATOR</w:t>
      </w:r>
      <w:r w:rsidRPr="00C4371E">
        <w:rPr>
          <w:rFonts w:ascii="Times" w:hAnsi="Times"/>
          <w:color w:val="212121"/>
          <w:lang w:val="et-EE"/>
        </w:rPr>
        <w:t>- </w:t>
      </w:r>
      <w:r w:rsidRPr="00C4371E">
        <w:rPr>
          <w:rFonts w:ascii="Times" w:hAnsi="Times"/>
          <w:color w:val="212121"/>
        </w:rPr>
        <w:t>mobile radiometer mounted in a car for measuring the radiation of the surrounding atmosphere as well as the radiation coming from the ground (radioactive contamination) and storing the measurement results together with the GPS coordinates in the radiometer memory.</w:t>
      </w:r>
    </w:p>
    <w:p w14:paraId="12370479" w14:textId="77777777" w:rsidR="00C14361" w:rsidRPr="00C14361" w:rsidRDefault="00C14361" w:rsidP="00C14361">
      <w:pPr>
        <w:spacing w:line="276" w:lineRule="auto"/>
        <w:jc w:val="both"/>
        <w:rPr>
          <w:color w:val="000000" w:themeColor="text1"/>
        </w:rPr>
      </w:pPr>
      <w:r w:rsidRPr="00C14361">
        <w:rPr>
          <w:color w:val="000000" w:themeColor="text1"/>
        </w:rPr>
        <w:t>           </w:t>
      </w:r>
    </w:p>
    <w:p w14:paraId="63B34B14"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Töörühmade kohtumised toimuvad regulaarselt. Töörühmade töökorraldust uuendatakse senist praktikat ja tagasisidet arvesse võttes. EKTL tagab IT tehnilise platvormi töörühma koosolekute tagamiseks.</w:t>
      </w:r>
    </w:p>
    <w:p w14:paraId="70543626" w14:textId="77777777" w:rsidR="00C14361" w:rsidRPr="00C14361" w:rsidRDefault="00C14361" w:rsidP="00C14361">
      <w:pPr>
        <w:spacing w:line="276" w:lineRule="auto"/>
        <w:jc w:val="both"/>
        <w:rPr>
          <w:color w:val="000000" w:themeColor="text1"/>
        </w:rPr>
      </w:pPr>
      <w:r w:rsidRPr="00C14361">
        <w:rPr>
          <w:color w:val="000000" w:themeColor="text1"/>
          <w:u w:val="single"/>
        </w:rPr>
        <w:t>Tulemus:</w:t>
      </w:r>
    </w:p>
    <w:p w14:paraId="13C69E9A" w14:textId="7C31EA3C" w:rsidR="00C14361" w:rsidRPr="008E2A4F" w:rsidRDefault="00C14361" w:rsidP="00072460">
      <w:pPr>
        <w:spacing w:line="276" w:lineRule="auto"/>
        <w:ind w:left="820"/>
        <w:jc w:val="both"/>
        <w:rPr>
          <w:color w:val="000000" w:themeColor="text1"/>
          <w:lang w:val="et-EE"/>
        </w:rPr>
      </w:pPr>
      <w:r w:rsidRPr="00C14361">
        <w:rPr>
          <w:color w:val="000000" w:themeColor="text1"/>
        </w:rPr>
        <w:t>Töörühmade kohtumisi 202</w:t>
      </w:r>
      <w:r w:rsidR="00852094">
        <w:rPr>
          <w:color w:val="000000" w:themeColor="text1"/>
          <w:lang w:val="et-EE"/>
        </w:rPr>
        <w:t>4</w:t>
      </w:r>
      <w:r w:rsidRPr="00C14361">
        <w:rPr>
          <w:color w:val="000000" w:themeColor="text1"/>
        </w:rPr>
        <w:t xml:space="preserve"> aastal ei toimunud</w:t>
      </w:r>
      <w:r w:rsidR="00852094">
        <w:rPr>
          <w:color w:val="000000" w:themeColor="text1"/>
          <w:lang w:val="et-EE"/>
        </w:rPr>
        <w:t xml:space="preserve">, kuid EKTL on hakanud katsetama alternatiivseid võimalusi. Selle aasta alguses esimest korda toimus ettevõtete ja Mereväe vaheline kohtumine, mille eesmärgiks oli saada Mereväe poolt probleemipüstitused ja kirjeldused millega saavad ettevõtted hakata välja pakkuma omapoolseid lahendusi. </w:t>
      </w:r>
    </w:p>
    <w:p w14:paraId="45BF37B0" w14:textId="77777777" w:rsidR="00C14361" w:rsidRPr="00C14361" w:rsidRDefault="00C14361" w:rsidP="00C14361">
      <w:pPr>
        <w:spacing w:line="276" w:lineRule="auto"/>
        <w:ind w:left="720"/>
        <w:jc w:val="both"/>
        <w:rPr>
          <w:color w:val="000000" w:themeColor="text1"/>
        </w:rPr>
      </w:pPr>
      <w:r w:rsidRPr="00C14361">
        <w:rPr>
          <w:color w:val="000000" w:themeColor="text1"/>
        </w:rPr>
        <w:t> </w:t>
      </w:r>
    </w:p>
    <w:p w14:paraId="53C82830"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Testimissüsteem kaitseväe ja kaitseliiduga toimib. Koostöö ja infovahetus uute tehnoloogiate ja toodete testimise teemal EKTL, kaitseväe ja RUO-ga on hea.</w:t>
      </w:r>
    </w:p>
    <w:p w14:paraId="40BA9DB1" w14:textId="29CCF1F7" w:rsidR="00C14361" w:rsidRDefault="00C14361" w:rsidP="00C14361">
      <w:pPr>
        <w:spacing w:line="276" w:lineRule="auto"/>
        <w:jc w:val="both"/>
        <w:rPr>
          <w:color w:val="000000" w:themeColor="text1"/>
          <w:u w:val="single"/>
        </w:rPr>
      </w:pPr>
      <w:r w:rsidRPr="00C14361">
        <w:rPr>
          <w:color w:val="000000" w:themeColor="text1"/>
          <w:u w:val="single"/>
        </w:rPr>
        <w:t>Tulemus:</w:t>
      </w:r>
      <w:r w:rsidR="00026DCD">
        <w:rPr>
          <w:color w:val="000000" w:themeColor="text1"/>
          <w:u w:val="single"/>
        </w:rPr>
        <w:t xml:space="preserve"> Kokku toimus  8 toote testimist.</w:t>
      </w:r>
    </w:p>
    <w:p w14:paraId="27AAB2A5" w14:textId="77777777" w:rsidR="00BC2236" w:rsidRPr="00C14361" w:rsidRDefault="00BC2236" w:rsidP="00C14361">
      <w:pPr>
        <w:spacing w:line="276" w:lineRule="auto"/>
        <w:jc w:val="both"/>
        <w:rPr>
          <w:color w:val="000000" w:themeColor="text1"/>
        </w:rPr>
      </w:pPr>
    </w:p>
    <w:p w14:paraId="6D9DC2F3" w14:textId="475906CF" w:rsidR="00BA1ABF" w:rsidRDefault="00BA1ABF" w:rsidP="00BE5CBB">
      <w:pPr>
        <w:spacing w:line="276" w:lineRule="auto"/>
        <w:ind w:left="720"/>
        <w:rPr>
          <w:color w:val="000000" w:themeColor="text1"/>
        </w:rPr>
      </w:pPr>
      <w:r w:rsidRPr="00026DCD">
        <w:rPr>
          <w:color w:val="000000" w:themeColor="text1"/>
        </w:rPr>
        <w:t>202</w:t>
      </w:r>
      <w:r w:rsidR="00C4371E" w:rsidRPr="00026DCD">
        <w:rPr>
          <w:color w:val="000000" w:themeColor="text1"/>
          <w:lang w:val="et-EE"/>
        </w:rPr>
        <w:t>4</w:t>
      </w:r>
      <w:r w:rsidRPr="00026DCD">
        <w:rPr>
          <w:color w:val="000000" w:themeColor="text1"/>
        </w:rPr>
        <w:t>. aastal viidi Kaitseministeeriumi arendusprojektide raames läbi</w:t>
      </w:r>
      <w:r w:rsidR="00026DCD" w:rsidRPr="00026DCD">
        <w:rPr>
          <w:color w:val="000000" w:themeColor="text1"/>
        </w:rPr>
        <w:t xml:space="preserve"> 5 </w:t>
      </w:r>
      <w:r w:rsidRPr="00026DCD">
        <w:rPr>
          <w:color w:val="000000" w:themeColor="text1"/>
        </w:rPr>
        <w:t xml:space="preserve">katsetust koostöös  ettevõtte (Wayren, </w:t>
      </w:r>
      <w:r w:rsidR="00026DCD" w:rsidRPr="00026DCD">
        <w:rPr>
          <w:color w:val="000000" w:themeColor="text1"/>
        </w:rPr>
        <w:t>S</w:t>
      </w:r>
      <w:r w:rsidR="00C4371E" w:rsidRPr="00026DCD">
        <w:rPr>
          <w:color w:val="000000" w:themeColor="text1"/>
        </w:rPr>
        <w:t>ensusQ</w:t>
      </w:r>
      <w:r w:rsidR="00026DCD" w:rsidRPr="00026DCD">
        <w:rPr>
          <w:color w:val="000000" w:themeColor="text1"/>
        </w:rPr>
        <w:t>,</w:t>
      </w:r>
      <w:r w:rsidRPr="00026DCD">
        <w:rPr>
          <w:color w:val="000000" w:themeColor="text1"/>
        </w:rPr>
        <w:t xml:space="preserve">Hevi Optronics, ,)  ja </w:t>
      </w:r>
      <w:r w:rsidR="00026DCD" w:rsidRPr="00026DCD">
        <w:rPr>
          <w:color w:val="000000" w:themeColor="text1"/>
        </w:rPr>
        <w:t>3 katsetust koostöös KV</w:t>
      </w:r>
      <w:r w:rsidR="00BE5CBB">
        <w:rPr>
          <w:color w:val="000000" w:themeColor="text1"/>
          <w:lang w:val="et-EE"/>
        </w:rPr>
        <w:t>-</w:t>
      </w:r>
      <w:r w:rsidR="00026DCD" w:rsidRPr="00026DCD">
        <w:rPr>
          <w:color w:val="000000" w:themeColor="text1"/>
        </w:rPr>
        <w:t xml:space="preserve">ga (Frankenburg Teghnology, PowerUP) </w:t>
      </w:r>
      <w:r w:rsidR="00026DCD">
        <w:rPr>
          <w:color w:val="000000" w:themeColor="text1"/>
        </w:rPr>
        <w:t>.</w:t>
      </w:r>
      <w:r w:rsidR="00BE5CBB">
        <w:rPr>
          <w:color w:val="000000" w:themeColor="text1"/>
        </w:rPr>
        <w:br/>
      </w:r>
    </w:p>
    <w:p w14:paraId="06CCC258" w14:textId="644967C8" w:rsidR="00026DCD" w:rsidRDefault="00026DCD" w:rsidP="00E52C13">
      <w:pPr>
        <w:spacing w:line="276" w:lineRule="auto"/>
        <w:ind w:left="720"/>
        <w:rPr>
          <w:color w:val="000000" w:themeColor="text1"/>
        </w:rPr>
      </w:pPr>
      <w:r>
        <w:rPr>
          <w:color w:val="000000" w:themeColor="text1"/>
          <w:lang w:val="et-EE"/>
        </w:rPr>
        <w:t>Liikmete ja Kaitseliidu vaheline testimiste võimekus on täna suurem kui Kaitseväega,</w:t>
      </w:r>
    </w:p>
    <w:p w14:paraId="28FF1501" w14:textId="3C61951C" w:rsidR="00C93CAD" w:rsidRPr="00026DCD" w:rsidRDefault="00026DCD" w:rsidP="00026DCD">
      <w:pPr>
        <w:spacing w:line="276" w:lineRule="auto"/>
        <w:ind w:left="720"/>
        <w:rPr>
          <w:color w:val="000000" w:themeColor="text1"/>
        </w:rPr>
      </w:pPr>
      <w:r>
        <w:rPr>
          <w:color w:val="000000" w:themeColor="text1"/>
        </w:rPr>
        <w:t>mille käigus toimus hulk katsetusi ja eksperimenteerimisi mille kohta</w:t>
      </w:r>
      <w:r w:rsidR="00C1334C">
        <w:rPr>
          <w:color w:val="000000" w:themeColor="text1"/>
          <w:lang w:val="et-EE"/>
        </w:rPr>
        <w:t xml:space="preserve"> täpsed</w:t>
      </w:r>
      <w:r>
        <w:rPr>
          <w:color w:val="000000" w:themeColor="text1"/>
        </w:rPr>
        <w:t xml:space="preserve"> andmed puuduvad.</w:t>
      </w:r>
      <w:r w:rsidR="0088638F">
        <w:rPr>
          <w:color w:val="000000" w:themeColor="text1"/>
        </w:rPr>
        <w:br/>
      </w:r>
    </w:p>
    <w:p w14:paraId="299F66F1" w14:textId="2973CFE1" w:rsidR="00072460" w:rsidRDefault="00072460" w:rsidP="00E52C13">
      <w:pPr>
        <w:spacing w:line="276" w:lineRule="auto"/>
        <w:ind w:left="720"/>
        <w:rPr>
          <w:color w:val="000000" w:themeColor="text1"/>
          <w:lang w:val="et-EE"/>
        </w:rPr>
      </w:pPr>
      <w:r>
        <w:rPr>
          <w:color w:val="000000" w:themeColor="text1"/>
          <w:lang w:val="et-EE"/>
        </w:rPr>
        <w:t>Sam</w:t>
      </w:r>
      <w:r w:rsidR="00E52C13">
        <w:rPr>
          <w:color w:val="000000" w:themeColor="text1"/>
          <w:lang w:val="et-EE"/>
        </w:rPr>
        <w:t>as</w:t>
      </w:r>
      <w:r>
        <w:rPr>
          <w:color w:val="000000" w:themeColor="text1"/>
          <w:lang w:val="et-EE"/>
        </w:rPr>
        <w:t xml:space="preserve"> lepiti kokku 2025 aastal suurõppuse SIIL fokusseeritud teemad, millega saavad </w:t>
      </w:r>
      <w:r w:rsidR="00026DCD">
        <w:rPr>
          <w:color w:val="000000" w:themeColor="text1"/>
          <w:lang w:val="et-EE"/>
        </w:rPr>
        <w:t xml:space="preserve">18 </w:t>
      </w:r>
      <w:proofErr w:type="spellStart"/>
      <w:r>
        <w:rPr>
          <w:color w:val="000000" w:themeColor="text1"/>
          <w:lang w:val="et-EE"/>
        </w:rPr>
        <w:t>ettevõtte</w:t>
      </w:r>
      <w:r w:rsidR="005E6304">
        <w:rPr>
          <w:color w:val="000000" w:themeColor="text1"/>
          <w:lang w:val="et-EE"/>
        </w:rPr>
        <w:t>t</w:t>
      </w:r>
      <w:proofErr w:type="spellEnd"/>
      <w:r>
        <w:rPr>
          <w:color w:val="000000" w:themeColor="text1"/>
          <w:lang w:val="et-EE"/>
        </w:rPr>
        <w:t xml:space="preserve"> </w:t>
      </w:r>
      <w:r w:rsidR="00FC2D41">
        <w:rPr>
          <w:color w:val="000000" w:themeColor="text1"/>
          <w:lang w:val="et-EE"/>
        </w:rPr>
        <w:t>et</w:t>
      </w:r>
      <w:r>
        <w:rPr>
          <w:color w:val="000000" w:themeColor="text1"/>
          <w:lang w:val="et-EE"/>
        </w:rPr>
        <w:t xml:space="preserve"> oma lahendusi tutvustada ja anda katsetamiseks Eesti Kaitseväele.</w:t>
      </w:r>
    </w:p>
    <w:p w14:paraId="70C685B1" w14:textId="77777777" w:rsidR="00B87FDB" w:rsidRPr="00C14361" w:rsidRDefault="00B87FDB" w:rsidP="00C14361">
      <w:pPr>
        <w:spacing w:line="276" w:lineRule="auto"/>
        <w:rPr>
          <w:color w:val="000000" w:themeColor="text1"/>
        </w:rPr>
      </w:pPr>
    </w:p>
    <w:p w14:paraId="16C511FB"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 osaleb eksperdina konkursitööde hindamisel, aitab korraldada teavitust ja kaasata uusi ettevõtteid.</w:t>
      </w:r>
    </w:p>
    <w:p w14:paraId="214F836D" w14:textId="07643B28" w:rsidR="00C14361" w:rsidRDefault="00C14361" w:rsidP="00C14361">
      <w:pPr>
        <w:spacing w:line="276" w:lineRule="auto"/>
        <w:ind w:left="-80"/>
        <w:jc w:val="both"/>
        <w:rPr>
          <w:color w:val="000000" w:themeColor="text1"/>
          <w:u w:val="single"/>
        </w:rPr>
      </w:pPr>
      <w:r w:rsidRPr="00C14361">
        <w:rPr>
          <w:color w:val="000000" w:themeColor="text1"/>
          <w:u w:val="single"/>
        </w:rPr>
        <w:t>Tulemus:</w:t>
      </w:r>
      <w:r w:rsidR="00026DCD">
        <w:rPr>
          <w:color w:val="000000" w:themeColor="text1"/>
          <w:u w:val="single"/>
        </w:rPr>
        <w:t xml:space="preserve"> EKTL esindaja osales eksperdina konkursitööde hindamisel.</w:t>
      </w:r>
    </w:p>
    <w:p w14:paraId="0AE98B5E" w14:textId="77777777" w:rsidR="00C941E3" w:rsidRPr="00C14361" w:rsidRDefault="00C941E3" w:rsidP="00C14361">
      <w:pPr>
        <w:spacing w:line="276" w:lineRule="auto"/>
        <w:ind w:left="-80"/>
        <w:jc w:val="both"/>
        <w:rPr>
          <w:color w:val="000000" w:themeColor="text1"/>
        </w:rPr>
      </w:pPr>
    </w:p>
    <w:p w14:paraId="0271AAA0" w14:textId="67B6AF32" w:rsidR="00C14361" w:rsidRPr="00026DCD" w:rsidRDefault="00026DCD" w:rsidP="00C14361">
      <w:pPr>
        <w:spacing w:line="276" w:lineRule="auto"/>
        <w:ind w:left="720"/>
        <w:jc w:val="both"/>
        <w:rPr>
          <w:color w:val="000000" w:themeColor="text1"/>
        </w:rPr>
      </w:pPr>
      <w:r w:rsidRPr="00026DCD">
        <w:rPr>
          <w:color w:val="000000" w:themeColor="text1"/>
        </w:rPr>
        <w:t>EKTL tegevjuht osales KM 2024 aasta arendusprojektide hindamisel eksperdina. Lisaks kaasas EIS rakendusuuringute keskus EKTL tegevjuhi ühe kaitsetehnoloogia hindajaks.</w:t>
      </w:r>
    </w:p>
    <w:p w14:paraId="5DAB6064" w14:textId="77777777" w:rsidR="00C14361" w:rsidRPr="00026DCD" w:rsidRDefault="00C14361" w:rsidP="00C14361">
      <w:pPr>
        <w:spacing w:line="276" w:lineRule="auto"/>
        <w:jc w:val="both"/>
        <w:rPr>
          <w:color w:val="000000" w:themeColor="text1"/>
        </w:rPr>
      </w:pPr>
      <w:r w:rsidRPr="00026DCD">
        <w:rPr>
          <w:color w:val="000000" w:themeColor="text1"/>
        </w:rPr>
        <w:t> </w:t>
      </w:r>
    </w:p>
    <w:p w14:paraId="129DB2E0" w14:textId="77777777" w:rsidR="00C14361" w:rsidRPr="00C14361" w:rsidRDefault="00C14361" w:rsidP="00C14361">
      <w:pPr>
        <w:spacing w:after="160" w:line="276" w:lineRule="auto"/>
        <w:ind w:left="720" w:hanging="360"/>
        <w:jc w:val="both"/>
        <w:rPr>
          <w:color w:val="000000" w:themeColor="text1"/>
        </w:rPr>
      </w:pPr>
      <w:r w:rsidRPr="00C14361">
        <w:rPr>
          <w:b/>
          <w:bCs/>
          <w:color w:val="000000" w:themeColor="text1"/>
        </w:rPr>
        <w:t>d.</w:t>
      </w:r>
      <w:r w:rsidRPr="00C14361">
        <w:rPr>
          <w:color w:val="000000" w:themeColor="text1"/>
        </w:rPr>
        <w:tab/>
      </w:r>
      <w:r w:rsidRPr="00C14361">
        <w:rPr>
          <w:b/>
          <w:bCs/>
          <w:color w:val="000000" w:themeColor="text1"/>
        </w:rPr>
        <w:t>Kaitsetööstuse arengut toetava kuvandi kujundamine.</w:t>
      </w:r>
    </w:p>
    <w:p w14:paraId="46E3FDFC"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EKTLga liitub ca 20 uut ettevõtet.</w:t>
      </w:r>
    </w:p>
    <w:p w14:paraId="339398BF" w14:textId="73C47FED" w:rsidR="00C14361" w:rsidRPr="00026DCD" w:rsidRDefault="00C14361" w:rsidP="00C14361">
      <w:pPr>
        <w:spacing w:line="276" w:lineRule="auto"/>
        <w:jc w:val="both"/>
        <w:rPr>
          <w:color w:val="000000" w:themeColor="text1"/>
        </w:rPr>
      </w:pPr>
      <w:r w:rsidRPr="00C14361">
        <w:rPr>
          <w:color w:val="000000" w:themeColor="text1"/>
          <w:u w:val="single"/>
        </w:rPr>
        <w:t>Tulemus:</w:t>
      </w:r>
      <w:r w:rsidR="00026DCD">
        <w:rPr>
          <w:color w:val="000000" w:themeColor="text1"/>
          <w:u w:val="single"/>
        </w:rPr>
        <w:t xml:space="preserve"> </w:t>
      </w:r>
      <w:r w:rsidR="00026DCD" w:rsidRPr="00026DCD">
        <w:rPr>
          <w:color w:val="000000" w:themeColor="text1"/>
        </w:rPr>
        <w:t>EKTL liitus 31 ettevõtete 2024 aastal.</w:t>
      </w:r>
    </w:p>
    <w:p w14:paraId="6A7603E5" w14:textId="77777777" w:rsidR="00CA6697" w:rsidRDefault="00CA6697" w:rsidP="00C14361">
      <w:pPr>
        <w:spacing w:line="276" w:lineRule="auto"/>
        <w:jc w:val="both"/>
        <w:rPr>
          <w:color w:val="00B050"/>
        </w:rPr>
      </w:pPr>
    </w:p>
    <w:p w14:paraId="1A33BD33" w14:textId="77777777" w:rsidR="00CA6697" w:rsidRPr="00CA6697" w:rsidRDefault="00CA6697" w:rsidP="009078E0">
      <w:pPr>
        <w:ind w:left="720"/>
        <w:jc w:val="both"/>
      </w:pPr>
      <w:r w:rsidRPr="00CA6697">
        <w:rPr>
          <w:color w:val="000000"/>
        </w:rPr>
        <w:t>Eesti Kaitse- ja Kosmosetööstuse Liiduga liitus 2024 aastal 31 ettevõtet. Kellest üks oli Iisreali ettevõte. </w:t>
      </w:r>
    </w:p>
    <w:p w14:paraId="731B146A" w14:textId="73A8AAEA" w:rsidR="00CA6697" w:rsidRPr="00CA6697" w:rsidRDefault="00CA6697" w:rsidP="009078E0">
      <w:pPr>
        <w:ind w:left="720"/>
        <w:jc w:val="both"/>
      </w:pPr>
      <w:r w:rsidRPr="00CA6697">
        <w:rPr>
          <w:color w:val="000000"/>
        </w:rPr>
        <w:lastRenderedPageBreak/>
        <w:t xml:space="preserve">Roomet &amp; Melrosten, Helsing, Finest Steel, Finfort Precast Shelters, MDC Max Daetwyler, Saku Metall, TGN Estonia, Forecr, 5.0 Robotics, Ferresto Laser, Nortal, Frankenburg Technologies, Lendurai, Milway Logistics, Skyeton, Fractory, CrystalSpace, Israel Aerospace Industries, Front42, BBT, GaltTech, Supervivent, Scandinavian Exports, Metest, Incap Electronics, HSF Group, ASAX Innovation, ART ML, KPMG, Haine, Merrem Tööstusplast. </w:t>
      </w:r>
    </w:p>
    <w:p w14:paraId="7B207ED0" w14:textId="4C805A75" w:rsidR="00C14361" w:rsidRPr="00C14361" w:rsidRDefault="00C14361" w:rsidP="00C14361">
      <w:pPr>
        <w:spacing w:line="276" w:lineRule="auto"/>
        <w:jc w:val="both"/>
        <w:rPr>
          <w:color w:val="000000" w:themeColor="text1"/>
        </w:rPr>
      </w:pPr>
      <w:r w:rsidRPr="00C14361">
        <w:rPr>
          <w:color w:val="000000" w:themeColor="text1"/>
        </w:rPr>
        <w:t>           </w:t>
      </w:r>
    </w:p>
    <w:p w14:paraId="28ADF537"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Kaitsetööstus on Eestis nähtav ning ka sektorist väljaspool teadvustatud majandusharu.</w:t>
      </w:r>
    </w:p>
    <w:p w14:paraId="34A4F800" w14:textId="7A564F65" w:rsidR="00C14361" w:rsidRPr="00026DCD" w:rsidRDefault="00C14361" w:rsidP="00C14361">
      <w:pPr>
        <w:spacing w:after="160" w:line="276" w:lineRule="auto"/>
        <w:jc w:val="both"/>
        <w:rPr>
          <w:color w:val="000000" w:themeColor="text1"/>
        </w:rPr>
      </w:pPr>
      <w:r w:rsidRPr="00C14361">
        <w:rPr>
          <w:color w:val="000000" w:themeColor="text1"/>
          <w:u w:val="single"/>
        </w:rPr>
        <w:t>Tulemus:</w:t>
      </w:r>
      <w:r w:rsidR="00026DCD">
        <w:rPr>
          <w:color w:val="000000" w:themeColor="text1"/>
          <w:u w:val="single"/>
        </w:rPr>
        <w:t xml:space="preserve"> </w:t>
      </w:r>
      <w:r w:rsidR="00026DCD" w:rsidRPr="00026DCD">
        <w:rPr>
          <w:color w:val="000000" w:themeColor="text1"/>
        </w:rPr>
        <w:t>Üldine ühiskonna teadlikus kaistetööstusest on kasvanud.</w:t>
      </w:r>
    </w:p>
    <w:p w14:paraId="37CAFA9B" w14:textId="7BE13234" w:rsidR="00C14361" w:rsidRPr="00157677" w:rsidRDefault="00C14361" w:rsidP="00C14361">
      <w:pPr>
        <w:spacing w:line="276" w:lineRule="auto"/>
        <w:ind w:left="720"/>
        <w:jc w:val="both"/>
        <w:rPr>
          <w:color w:val="000000" w:themeColor="text1"/>
        </w:rPr>
      </w:pPr>
      <w:r w:rsidRPr="00157677">
        <w:rPr>
          <w:color w:val="000000" w:themeColor="text1"/>
        </w:rPr>
        <w:t>EKTL kajastas 202</w:t>
      </w:r>
      <w:r w:rsidR="00157677" w:rsidRPr="00157677">
        <w:rPr>
          <w:color w:val="000000" w:themeColor="text1"/>
          <w:lang w:val="et-EE"/>
        </w:rPr>
        <w:t>4</w:t>
      </w:r>
      <w:r w:rsidRPr="00157677">
        <w:rPr>
          <w:color w:val="000000" w:themeColor="text1"/>
        </w:rPr>
        <w:t xml:space="preserve">. a enda ja oma liikmete tegevusi sellises mahus nagu liidu ressursid ja meedianarratiiv võimaldasid. </w:t>
      </w:r>
      <w:r w:rsidR="00157677" w:rsidRPr="00157677">
        <w:rPr>
          <w:color w:val="000000" w:themeColor="text1"/>
          <w:lang w:val="et-EE"/>
        </w:rPr>
        <w:t>Lisaks eelmistele</w:t>
      </w:r>
      <w:r w:rsidRPr="00157677">
        <w:rPr>
          <w:color w:val="000000" w:themeColor="text1"/>
        </w:rPr>
        <w:t xml:space="preserve"> aasta</w:t>
      </w:r>
      <w:r w:rsidR="00157677" w:rsidRPr="00157677">
        <w:rPr>
          <w:color w:val="000000" w:themeColor="text1"/>
          <w:lang w:val="et-EE"/>
        </w:rPr>
        <w:t>tele,</w:t>
      </w:r>
      <w:r w:rsidRPr="00157677">
        <w:rPr>
          <w:color w:val="000000" w:themeColor="text1"/>
        </w:rPr>
        <w:t xml:space="preserve"> </w:t>
      </w:r>
      <w:r w:rsidR="00157677" w:rsidRPr="00157677">
        <w:rPr>
          <w:color w:val="000000" w:themeColor="text1"/>
          <w:lang w:val="et-EE"/>
        </w:rPr>
        <w:t xml:space="preserve">millele  </w:t>
      </w:r>
      <w:r w:rsidRPr="00157677">
        <w:rPr>
          <w:color w:val="000000" w:themeColor="text1"/>
        </w:rPr>
        <w:t xml:space="preserve">vaieldamatu </w:t>
      </w:r>
      <w:r w:rsidR="00157677" w:rsidRPr="00157677">
        <w:rPr>
          <w:color w:val="000000" w:themeColor="text1"/>
          <w:lang w:val="et-EE"/>
        </w:rPr>
        <w:t xml:space="preserve"> toon oli seotud </w:t>
      </w:r>
      <w:r w:rsidRPr="00157677">
        <w:rPr>
          <w:color w:val="000000" w:themeColor="text1"/>
        </w:rPr>
        <w:t>Ukrainas</w:t>
      </w:r>
      <w:r w:rsidR="00157677" w:rsidRPr="00157677">
        <w:rPr>
          <w:color w:val="000000" w:themeColor="text1"/>
          <w:lang w:val="et-EE"/>
        </w:rPr>
        <w:t xml:space="preserve"> toimuva sõjaga sai sel aastal tugevamalt tähelepanu kaitsetööstuse arendamine ja tegemised</w:t>
      </w:r>
      <w:r w:rsidRPr="00157677">
        <w:rPr>
          <w:color w:val="000000" w:themeColor="text1"/>
        </w:rPr>
        <w:t>. Alates 2023. a teises</w:t>
      </w:r>
      <w:r w:rsidR="00157677" w:rsidRPr="00157677">
        <w:rPr>
          <w:color w:val="000000" w:themeColor="text1"/>
          <w:lang w:val="et-EE"/>
        </w:rPr>
        <w:t>t</w:t>
      </w:r>
      <w:r w:rsidRPr="00157677">
        <w:rPr>
          <w:color w:val="000000" w:themeColor="text1"/>
        </w:rPr>
        <w:t xml:space="preserve"> pooles</w:t>
      </w:r>
      <w:r w:rsidR="00157677" w:rsidRPr="00157677">
        <w:rPr>
          <w:color w:val="000000" w:themeColor="text1"/>
          <w:lang w:val="et-EE"/>
        </w:rPr>
        <w:t>t</w:t>
      </w:r>
      <w:r w:rsidRPr="00157677">
        <w:rPr>
          <w:color w:val="000000" w:themeColor="text1"/>
        </w:rPr>
        <w:t xml:space="preserve"> </w:t>
      </w:r>
      <w:r w:rsidR="00157677" w:rsidRPr="00157677">
        <w:rPr>
          <w:color w:val="000000" w:themeColor="text1"/>
          <w:lang w:val="et-EE"/>
        </w:rPr>
        <w:t xml:space="preserve">on </w:t>
      </w:r>
      <w:r w:rsidRPr="00157677">
        <w:rPr>
          <w:color w:val="000000" w:themeColor="text1"/>
        </w:rPr>
        <w:t>liit meediapartner PR Agenda ning enamus meediasisu on loodud ka nende poolt. EKTLi juhiabi ametikohta täitev töötaja teeb siiski ka sotsiaalmeedia postitusi, kuid seniselt väiksemas mahus. Põhivastutus sektori nähtavuse ja liikmetele edastatava vajalike infokanalite ülalpidamise eest on endiselt Liidu kontoril.</w:t>
      </w:r>
    </w:p>
    <w:p w14:paraId="00FCE7A6" w14:textId="77777777" w:rsidR="00C14361" w:rsidRPr="00157677" w:rsidRDefault="00C14361" w:rsidP="00C14361">
      <w:pPr>
        <w:spacing w:line="276" w:lineRule="auto"/>
        <w:jc w:val="both"/>
        <w:rPr>
          <w:color w:val="000000" w:themeColor="text1"/>
        </w:rPr>
      </w:pPr>
      <w:r w:rsidRPr="00157677">
        <w:rPr>
          <w:color w:val="000000" w:themeColor="text1"/>
        </w:rPr>
        <w:t>           </w:t>
      </w:r>
    </w:p>
    <w:p w14:paraId="014F8EE5" w14:textId="77777777" w:rsidR="00C14361" w:rsidRPr="00157677" w:rsidRDefault="00C14361" w:rsidP="00C14361">
      <w:pPr>
        <w:spacing w:after="160" w:line="276" w:lineRule="auto"/>
        <w:ind w:firstLine="720"/>
        <w:jc w:val="both"/>
        <w:rPr>
          <w:color w:val="000000" w:themeColor="text1"/>
        </w:rPr>
      </w:pPr>
      <w:r w:rsidRPr="00157677">
        <w:rPr>
          <w:color w:val="000000" w:themeColor="text1"/>
        </w:rPr>
        <w:t>EKTL peamised sotsiaalmeediakanalid:</w:t>
      </w:r>
    </w:p>
    <w:p w14:paraId="64299486" w14:textId="77777777" w:rsidR="00C14361" w:rsidRPr="00157677" w:rsidRDefault="00C14361" w:rsidP="00C14361">
      <w:pPr>
        <w:spacing w:line="276" w:lineRule="auto"/>
        <w:ind w:left="720"/>
        <w:jc w:val="both"/>
        <w:rPr>
          <w:color w:val="000000" w:themeColor="text1"/>
        </w:rPr>
      </w:pPr>
      <w:r w:rsidRPr="00157677">
        <w:rPr>
          <w:color w:val="000000" w:themeColor="text1"/>
        </w:rPr>
        <w:t xml:space="preserve">Facebook </w:t>
      </w:r>
      <w:r>
        <w:fldChar w:fldCharType="begin"/>
      </w:r>
      <w:r>
        <w:instrText>HYPERLINK "https://www.facebook.com/ESTDefenceIndustry"</w:instrText>
      </w:r>
      <w:r>
        <w:fldChar w:fldCharType="separate"/>
      </w:r>
      <w:r w:rsidRPr="00157677">
        <w:rPr>
          <w:color w:val="000000" w:themeColor="text1"/>
        </w:rPr>
        <w:t> </w:t>
      </w:r>
      <w:r w:rsidRPr="00157677">
        <w:rPr>
          <w:color w:val="000000" w:themeColor="text1"/>
          <w:u w:val="single"/>
        </w:rPr>
        <w:t>https://www.facebook.com/ESTDefenceIndustry</w:t>
      </w:r>
      <w:r>
        <w:fldChar w:fldCharType="end"/>
      </w:r>
    </w:p>
    <w:p w14:paraId="2A33B9E6" w14:textId="77777777" w:rsidR="00C14361" w:rsidRPr="00157677" w:rsidRDefault="00C14361" w:rsidP="00C14361">
      <w:pPr>
        <w:spacing w:line="276" w:lineRule="auto"/>
        <w:ind w:firstLine="720"/>
        <w:jc w:val="both"/>
        <w:rPr>
          <w:color w:val="000000" w:themeColor="text1"/>
        </w:rPr>
      </w:pPr>
      <w:r w:rsidRPr="00157677">
        <w:rPr>
          <w:color w:val="000000" w:themeColor="text1"/>
        </w:rPr>
        <w:t xml:space="preserve">LinkedIn </w:t>
      </w:r>
      <w:r>
        <w:fldChar w:fldCharType="begin"/>
      </w:r>
      <w:r>
        <w:instrText>HYPERLINK "https://www.linkedin.com/company/estdefence"</w:instrText>
      </w:r>
      <w:r>
        <w:fldChar w:fldCharType="separate"/>
      </w:r>
      <w:r w:rsidRPr="00157677">
        <w:rPr>
          <w:color w:val="000000" w:themeColor="text1"/>
        </w:rPr>
        <w:t> </w:t>
      </w:r>
      <w:r w:rsidRPr="00157677">
        <w:rPr>
          <w:color w:val="000000" w:themeColor="text1"/>
          <w:u w:val="single"/>
        </w:rPr>
        <w:t>https://www.linkedin.com/company/estdefence</w:t>
      </w:r>
      <w:r>
        <w:fldChar w:fldCharType="end"/>
      </w:r>
    </w:p>
    <w:p w14:paraId="1D6F7649" w14:textId="77777777" w:rsidR="00C14361" w:rsidRPr="00157677" w:rsidRDefault="00C14361" w:rsidP="00C14361">
      <w:pPr>
        <w:spacing w:line="276" w:lineRule="auto"/>
        <w:ind w:left="720"/>
        <w:jc w:val="both"/>
        <w:rPr>
          <w:color w:val="000000" w:themeColor="text1"/>
        </w:rPr>
      </w:pPr>
      <w:r w:rsidRPr="00157677">
        <w:rPr>
          <w:color w:val="000000" w:themeColor="text1"/>
        </w:rPr>
        <w:t xml:space="preserve">Twitter </w:t>
      </w:r>
      <w:r>
        <w:fldChar w:fldCharType="begin"/>
      </w:r>
      <w:r>
        <w:instrText>HYPERLINK "https://twitter.com/ESTdefence"</w:instrText>
      </w:r>
      <w:r>
        <w:fldChar w:fldCharType="separate"/>
      </w:r>
      <w:r w:rsidRPr="00157677">
        <w:rPr>
          <w:color w:val="000000" w:themeColor="text1"/>
        </w:rPr>
        <w:t> </w:t>
      </w:r>
      <w:r w:rsidRPr="00157677">
        <w:rPr>
          <w:color w:val="000000" w:themeColor="text1"/>
          <w:u w:val="single"/>
        </w:rPr>
        <w:t>https://twitter.com/ESTdefence</w:t>
      </w:r>
      <w:r>
        <w:fldChar w:fldCharType="end"/>
      </w:r>
    </w:p>
    <w:p w14:paraId="58199E2B" w14:textId="77777777" w:rsidR="00C14361" w:rsidRPr="00157677" w:rsidRDefault="00C14361" w:rsidP="00C14361">
      <w:pPr>
        <w:spacing w:line="276" w:lineRule="auto"/>
        <w:ind w:left="720"/>
        <w:jc w:val="both"/>
        <w:rPr>
          <w:color w:val="000000" w:themeColor="text1"/>
        </w:rPr>
      </w:pPr>
      <w:r w:rsidRPr="00157677">
        <w:rPr>
          <w:color w:val="000000" w:themeColor="text1"/>
        </w:rPr>
        <w:t xml:space="preserve">Youtube </w:t>
      </w:r>
      <w:r>
        <w:fldChar w:fldCharType="begin"/>
      </w:r>
      <w:r>
        <w:instrText>HYPERLINK "https://www.youtube.com/channel/UCyaZ8MmjkCqLuWG4N7Ap5mg"</w:instrText>
      </w:r>
      <w:r>
        <w:fldChar w:fldCharType="separate"/>
      </w:r>
      <w:r w:rsidRPr="00157677">
        <w:rPr>
          <w:color w:val="000000" w:themeColor="text1"/>
        </w:rPr>
        <w:t> </w:t>
      </w:r>
      <w:r w:rsidRPr="00157677">
        <w:rPr>
          <w:color w:val="000000" w:themeColor="text1"/>
          <w:u w:val="single"/>
        </w:rPr>
        <w:t>https://www.youtube.com/channel/UCyaZ8MmjkCqLuWG4N7Ap5mg</w:t>
      </w:r>
      <w:r>
        <w:fldChar w:fldCharType="end"/>
      </w:r>
    </w:p>
    <w:p w14:paraId="69D5B4AE" w14:textId="77777777" w:rsidR="00C14361" w:rsidRPr="00157677" w:rsidRDefault="00C14361" w:rsidP="00C14361">
      <w:pPr>
        <w:spacing w:line="276" w:lineRule="auto"/>
        <w:ind w:left="720"/>
        <w:jc w:val="both"/>
        <w:rPr>
          <w:color w:val="000000" w:themeColor="text1"/>
        </w:rPr>
      </w:pPr>
      <w:r w:rsidRPr="00157677">
        <w:rPr>
          <w:color w:val="000000" w:themeColor="text1"/>
        </w:rPr>
        <w:t xml:space="preserve">EKTL kodulehet </w:t>
      </w:r>
      <w:r>
        <w:fldChar w:fldCharType="begin"/>
      </w:r>
      <w:r>
        <w:instrText>HYPERLINK "http://www.defence.ee"</w:instrText>
      </w:r>
      <w:r>
        <w:fldChar w:fldCharType="separate"/>
      </w:r>
      <w:r w:rsidRPr="00157677">
        <w:rPr>
          <w:color w:val="000000" w:themeColor="text1"/>
        </w:rPr>
        <w:t> </w:t>
      </w:r>
      <w:r w:rsidRPr="00157677">
        <w:rPr>
          <w:color w:val="000000" w:themeColor="text1"/>
          <w:u w:val="single"/>
        </w:rPr>
        <w:t>www.defence.ee</w:t>
      </w:r>
      <w:r>
        <w:fldChar w:fldCharType="end"/>
      </w:r>
      <w:r w:rsidRPr="00157677">
        <w:rPr>
          <w:color w:val="000000" w:themeColor="text1"/>
        </w:rPr>
        <w:t>.</w:t>
      </w:r>
    </w:p>
    <w:p w14:paraId="468167FA" w14:textId="77777777" w:rsidR="00C14361" w:rsidRPr="00157677" w:rsidRDefault="00C14361" w:rsidP="00C14361">
      <w:pPr>
        <w:spacing w:line="276" w:lineRule="auto"/>
        <w:ind w:left="720"/>
        <w:jc w:val="both"/>
        <w:rPr>
          <w:color w:val="000000" w:themeColor="text1"/>
        </w:rPr>
      </w:pPr>
      <w:r w:rsidRPr="00157677">
        <w:rPr>
          <w:color w:val="000000" w:themeColor="text1"/>
        </w:rPr>
        <w:t> </w:t>
      </w:r>
    </w:p>
    <w:p w14:paraId="6D7EC9D1" w14:textId="58BFEAD1" w:rsidR="00C14361" w:rsidRPr="00157677" w:rsidRDefault="00C14361" w:rsidP="00C14361">
      <w:pPr>
        <w:spacing w:line="276" w:lineRule="auto"/>
        <w:ind w:left="720"/>
        <w:jc w:val="both"/>
        <w:rPr>
          <w:color w:val="000000" w:themeColor="text1"/>
        </w:rPr>
      </w:pPr>
      <w:r w:rsidRPr="00157677">
        <w:rPr>
          <w:color w:val="000000" w:themeColor="text1"/>
        </w:rPr>
        <w:t xml:space="preserve">Sotsiaalmeedia põhilised kanalid on jätkuvalt Facebook ja LinkedIn, sh on Facebook kodumaisele kogukonnale ja LinkedIn rahvusvahelisele kogukonnale. Igapäevaste kajastuste hulka kuuluvad Eesti kaitsetööstusettevõtete edulood, üritused/sündmused, olulised teated, kommentaarid, intervjuud ja ettevõtteid tutvustavad postitused. </w:t>
      </w:r>
    </w:p>
    <w:p w14:paraId="34115BA0" w14:textId="77777777" w:rsidR="00C14361" w:rsidRPr="00C14361" w:rsidRDefault="00C14361" w:rsidP="00C14361">
      <w:pPr>
        <w:spacing w:line="276" w:lineRule="auto"/>
        <w:jc w:val="both"/>
        <w:rPr>
          <w:color w:val="000000" w:themeColor="text1"/>
        </w:rPr>
      </w:pPr>
      <w:r w:rsidRPr="00C14361">
        <w:rPr>
          <w:color w:val="000000" w:themeColor="text1"/>
        </w:rPr>
        <w:t> </w:t>
      </w:r>
    </w:p>
    <w:p w14:paraId="18F4D6FA"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w:t>
      </w:r>
      <w:r w:rsidRPr="00E26003">
        <w:rPr>
          <w:color w:val="000000" w:themeColor="text1"/>
        </w:rPr>
        <w:t>Kajastused Eesti meediakanalites (10-12 tk aastas) ning mõjukas rahvusvahelises väljaandes (2 tk),</w:t>
      </w:r>
      <w:r w:rsidRPr="00C14361">
        <w:rPr>
          <w:color w:val="000000" w:themeColor="text1"/>
        </w:rPr>
        <w:t xml:space="preserve"> regulaarsed postitused EKTL-i sotsiaalmeediakanalites.</w:t>
      </w:r>
    </w:p>
    <w:p w14:paraId="03E80419" w14:textId="16DCC070" w:rsidR="00C14361" w:rsidRPr="00C14361" w:rsidRDefault="00C14361" w:rsidP="00C14361">
      <w:pPr>
        <w:spacing w:after="160" w:line="276" w:lineRule="auto"/>
        <w:jc w:val="both"/>
        <w:rPr>
          <w:color w:val="000000" w:themeColor="text1"/>
        </w:rPr>
      </w:pPr>
      <w:r w:rsidRPr="00C14361">
        <w:rPr>
          <w:color w:val="000000" w:themeColor="text1"/>
          <w:u w:val="single"/>
        </w:rPr>
        <w:t>Tulemus:</w:t>
      </w:r>
      <w:r w:rsidR="00026DCD">
        <w:rPr>
          <w:color w:val="000000" w:themeColor="text1"/>
          <w:u w:val="single"/>
        </w:rPr>
        <w:t xml:space="preserve"> </w:t>
      </w:r>
      <w:r w:rsidR="00026DCD" w:rsidRPr="00B21608">
        <w:rPr>
          <w:color w:val="000000" w:themeColor="text1"/>
        </w:rPr>
        <w:t xml:space="preserve">Planeeritud kajastuste maht on </w:t>
      </w:r>
      <w:r w:rsidR="00B21608" w:rsidRPr="00B21608">
        <w:rPr>
          <w:color w:val="000000" w:themeColor="text1"/>
        </w:rPr>
        <w:t>täidetud</w:t>
      </w:r>
      <w:r w:rsidR="00B21608">
        <w:rPr>
          <w:color w:val="000000" w:themeColor="text1"/>
        </w:rPr>
        <w:t>.</w:t>
      </w:r>
    </w:p>
    <w:p w14:paraId="76F1ED4C" w14:textId="084198C8" w:rsidR="00C14361" w:rsidRPr="00FE5A4D" w:rsidRDefault="00C14361" w:rsidP="00C14361">
      <w:pPr>
        <w:spacing w:line="276" w:lineRule="auto"/>
        <w:ind w:left="720"/>
        <w:jc w:val="both"/>
        <w:rPr>
          <w:color w:val="000000" w:themeColor="text1"/>
        </w:rPr>
      </w:pPr>
      <w:r w:rsidRPr="00FE5A4D">
        <w:rPr>
          <w:color w:val="000000" w:themeColor="text1"/>
        </w:rPr>
        <w:t>EKTLi Facebooki lehel oli 01.01.202</w:t>
      </w:r>
      <w:r w:rsidR="00FE5A4D" w:rsidRPr="00FE5A4D">
        <w:rPr>
          <w:color w:val="000000" w:themeColor="text1"/>
          <w:lang w:val="et-EE"/>
        </w:rPr>
        <w:t>4</w:t>
      </w:r>
      <w:r w:rsidRPr="00FE5A4D">
        <w:rPr>
          <w:color w:val="000000" w:themeColor="text1"/>
        </w:rPr>
        <w:t xml:space="preserve"> oli </w:t>
      </w:r>
      <w:r w:rsidR="00FE5A4D" w:rsidRPr="00FE5A4D">
        <w:rPr>
          <w:color w:val="000000" w:themeColor="text1"/>
        </w:rPr>
        <w:t>2062</w:t>
      </w:r>
      <w:r w:rsidR="00FE5A4D" w:rsidRPr="00FE5A4D">
        <w:rPr>
          <w:color w:val="000000" w:themeColor="text1"/>
          <w:lang w:val="et-EE"/>
        </w:rPr>
        <w:t xml:space="preserve"> </w:t>
      </w:r>
      <w:r w:rsidRPr="00FE5A4D">
        <w:rPr>
          <w:color w:val="000000" w:themeColor="text1"/>
        </w:rPr>
        <w:t>jälgijat. 27.12.202</w:t>
      </w:r>
      <w:r w:rsidR="00FE5A4D" w:rsidRPr="00FE5A4D">
        <w:rPr>
          <w:color w:val="000000" w:themeColor="text1"/>
          <w:lang w:val="et-EE"/>
        </w:rPr>
        <w:t>5</w:t>
      </w:r>
      <w:r w:rsidRPr="00FE5A4D">
        <w:rPr>
          <w:color w:val="000000" w:themeColor="text1"/>
        </w:rPr>
        <w:t xml:space="preserve"> oli jälgijaid</w:t>
      </w:r>
      <w:r w:rsidR="00FE5A4D" w:rsidRPr="00FE5A4D">
        <w:rPr>
          <w:color w:val="000000" w:themeColor="text1"/>
          <w:lang w:val="et-EE"/>
        </w:rPr>
        <w:t xml:space="preserve"> 2232</w:t>
      </w:r>
      <w:r w:rsidRPr="00FE5A4D">
        <w:rPr>
          <w:color w:val="000000" w:themeColor="text1"/>
        </w:rPr>
        <w:t>. </w:t>
      </w:r>
    </w:p>
    <w:p w14:paraId="3A2981FB" w14:textId="5358BD37" w:rsidR="00C14361" w:rsidRDefault="00C14361" w:rsidP="00C14361">
      <w:pPr>
        <w:spacing w:line="276" w:lineRule="auto"/>
        <w:ind w:left="720"/>
        <w:jc w:val="both"/>
        <w:rPr>
          <w:color w:val="000000" w:themeColor="text1"/>
        </w:rPr>
      </w:pPr>
      <w:r w:rsidRPr="00FE5A4D">
        <w:rPr>
          <w:color w:val="000000" w:themeColor="text1"/>
        </w:rPr>
        <w:t>EKTLi LinkedIn kontol oli 01.01.202</w:t>
      </w:r>
      <w:r w:rsidR="00FE5A4D" w:rsidRPr="00FE5A4D">
        <w:rPr>
          <w:color w:val="000000" w:themeColor="text1"/>
          <w:lang w:val="et-EE"/>
        </w:rPr>
        <w:t>4</w:t>
      </w:r>
      <w:r w:rsidRPr="00FE5A4D">
        <w:rPr>
          <w:color w:val="000000" w:themeColor="text1"/>
        </w:rPr>
        <w:t xml:space="preserve"> oli </w:t>
      </w:r>
      <w:r w:rsidR="00FE5A4D" w:rsidRPr="00FE5A4D">
        <w:rPr>
          <w:color w:val="000000" w:themeColor="text1"/>
        </w:rPr>
        <w:t>2360</w:t>
      </w:r>
      <w:r w:rsidR="00D21D5E">
        <w:rPr>
          <w:color w:val="000000" w:themeColor="text1"/>
          <w:lang w:val="et-EE"/>
        </w:rPr>
        <w:t xml:space="preserve"> </w:t>
      </w:r>
      <w:r w:rsidRPr="00FE5A4D">
        <w:rPr>
          <w:color w:val="000000" w:themeColor="text1"/>
        </w:rPr>
        <w:t>jälgijat. 27.12.202</w:t>
      </w:r>
      <w:r w:rsidR="00FE5A4D" w:rsidRPr="00FE5A4D">
        <w:rPr>
          <w:color w:val="000000" w:themeColor="text1"/>
          <w:lang w:val="et-EE"/>
        </w:rPr>
        <w:t>5</w:t>
      </w:r>
      <w:r w:rsidRPr="00FE5A4D">
        <w:rPr>
          <w:color w:val="000000" w:themeColor="text1"/>
        </w:rPr>
        <w:t xml:space="preserve"> oli jälgijaid </w:t>
      </w:r>
      <w:r w:rsidR="00FE5A4D" w:rsidRPr="00FE5A4D">
        <w:rPr>
          <w:color w:val="000000" w:themeColor="text1"/>
          <w:lang w:val="et-EE"/>
        </w:rPr>
        <w:t>3877</w:t>
      </w:r>
      <w:r w:rsidRPr="00FE5A4D">
        <w:rPr>
          <w:color w:val="000000" w:themeColor="text1"/>
        </w:rPr>
        <w:t>.</w:t>
      </w:r>
    </w:p>
    <w:p w14:paraId="2B2893F9" w14:textId="77777777" w:rsidR="00DB2174" w:rsidRDefault="00DB2174" w:rsidP="00C14361">
      <w:pPr>
        <w:spacing w:line="276" w:lineRule="auto"/>
        <w:ind w:left="720"/>
        <w:jc w:val="both"/>
        <w:rPr>
          <w:color w:val="000000" w:themeColor="text1"/>
        </w:rPr>
      </w:pPr>
    </w:p>
    <w:p w14:paraId="72CD63D5" w14:textId="10B3FAAD" w:rsidR="00DB2174" w:rsidRDefault="000C4E34" w:rsidP="00C14361">
      <w:pPr>
        <w:spacing w:line="276" w:lineRule="auto"/>
        <w:ind w:left="720"/>
        <w:jc w:val="both"/>
        <w:rPr>
          <w:color w:val="000000" w:themeColor="text1"/>
          <w:lang w:val="et-EE"/>
        </w:rPr>
      </w:pPr>
      <w:r>
        <w:rPr>
          <w:color w:val="000000" w:themeColor="text1"/>
          <w:lang w:val="et-EE"/>
        </w:rPr>
        <w:t xml:space="preserve">Meedia kajastused </w:t>
      </w:r>
      <w:proofErr w:type="spellStart"/>
      <w:r>
        <w:rPr>
          <w:color w:val="000000" w:themeColor="text1"/>
          <w:lang w:val="et-EE"/>
        </w:rPr>
        <w:t>EKTL-i</w:t>
      </w:r>
      <w:proofErr w:type="spellEnd"/>
      <w:r>
        <w:rPr>
          <w:color w:val="000000" w:themeColor="text1"/>
          <w:lang w:val="et-EE"/>
        </w:rPr>
        <w:t xml:space="preserve"> ja</w:t>
      </w:r>
      <w:r w:rsidR="00BA374C">
        <w:rPr>
          <w:color w:val="000000" w:themeColor="text1"/>
          <w:lang w:val="et-EE"/>
        </w:rPr>
        <w:t xml:space="preserve"> kaitsetööstus</w:t>
      </w:r>
      <w:r>
        <w:rPr>
          <w:color w:val="000000" w:themeColor="text1"/>
          <w:lang w:val="et-EE"/>
        </w:rPr>
        <w:t>e</w:t>
      </w:r>
      <w:r w:rsidR="00BA374C">
        <w:rPr>
          <w:color w:val="000000" w:themeColor="text1"/>
          <w:lang w:val="et-EE"/>
        </w:rPr>
        <w:t xml:space="preserve"> ettevõt</w:t>
      </w:r>
      <w:r>
        <w:rPr>
          <w:color w:val="000000" w:themeColor="text1"/>
          <w:lang w:val="et-EE"/>
        </w:rPr>
        <w:t>ete kohta</w:t>
      </w:r>
      <w:r w:rsidR="00BA374C">
        <w:rPr>
          <w:color w:val="000000" w:themeColor="text1"/>
          <w:lang w:val="et-EE"/>
        </w:rPr>
        <w:t xml:space="preserve"> on </w:t>
      </w:r>
      <w:r>
        <w:rPr>
          <w:color w:val="000000" w:themeColor="text1"/>
          <w:lang w:val="et-EE"/>
        </w:rPr>
        <w:t>2024 aastal oluliselt</w:t>
      </w:r>
      <w:r w:rsidR="00BA374C">
        <w:rPr>
          <w:color w:val="000000" w:themeColor="text1"/>
          <w:lang w:val="et-EE"/>
        </w:rPr>
        <w:t xml:space="preserve"> suurenenu</w:t>
      </w:r>
      <w:r>
        <w:rPr>
          <w:color w:val="000000" w:themeColor="text1"/>
          <w:lang w:val="et-EE"/>
        </w:rPr>
        <w:t>d</w:t>
      </w:r>
      <w:r w:rsidR="00BA374C">
        <w:rPr>
          <w:color w:val="000000" w:themeColor="text1"/>
          <w:lang w:val="et-EE"/>
        </w:rPr>
        <w:t xml:space="preserve">. See tuleneb nii sihistatud tegevustest koostöös meediapartneriga, kuid palju </w:t>
      </w:r>
      <w:r>
        <w:rPr>
          <w:color w:val="000000" w:themeColor="text1"/>
          <w:lang w:val="et-EE"/>
        </w:rPr>
        <w:t>kajastust oleme saanud seoses valituses koalitsioonileppega kus esmakordselt on kaitsetööstus arendamine leidnud kajastust.</w:t>
      </w:r>
      <w:r w:rsidR="00BA374C">
        <w:rPr>
          <w:color w:val="000000" w:themeColor="text1"/>
          <w:lang w:val="et-EE"/>
        </w:rPr>
        <w:t xml:space="preserve"> </w:t>
      </w:r>
      <w:r>
        <w:rPr>
          <w:color w:val="000000" w:themeColor="text1"/>
          <w:lang w:val="et-EE"/>
        </w:rPr>
        <w:t>Oleme saanud suurt meedia kajastust</w:t>
      </w:r>
      <w:r w:rsidR="00BA374C">
        <w:rPr>
          <w:color w:val="000000" w:themeColor="text1"/>
          <w:lang w:val="et-EE"/>
        </w:rPr>
        <w:t xml:space="preserve"> Eesti meediakanalite, rahvusvaheliste väljaannete kui ka sotsiaalmeedia </w:t>
      </w:r>
      <w:proofErr w:type="spellStart"/>
      <w:r>
        <w:rPr>
          <w:color w:val="000000" w:themeColor="text1"/>
          <w:lang w:val="et-EE"/>
        </w:rPr>
        <w:t>kauda</w:t>
      </w:r>
      <w:proofErr w:type="spellEnd"/>
      <w:r w:rsidR="00BA374C">
        <w:rPr>
          <w:color w:val="000000" w:themeColor="text1"/>
          <w:lang w:val="et-EE"/>
        </w:rPr>
        <w:t xml:space="preserve">. </w:t>
      </w:r>
    </w:p>
    <w:p w14:paraId="66EF1B4E" w14:textId="77777777" w:rsidR="00BA374C" w:rsidRDefault="00BA374C" w:rsidP="00C14361">
      <w:pPr>
        <w:spacing w:line="276" w:lineRule="auto"/>
        <w:ind w:left="720"/>
        <w:jc w:val="both"/>
        <w:rPr>
          <w:color w:val="000000" w:themeColor="text1"/>
          <w:lang w:val="et-EE"/>
        </w:rPr>
      </w:pPr>
    </w:p>
    <w:p w14:paraId="16165A29" w14:textId="7FEA55CD" w:rsidR="00BA374C" w:rsidRDefault="00BA374C" w:rsidP="00C14361">
      <w:pPr>
        <w:spacing w:line="276" w:lineRule="auto"/>
        <w:ind w:left="720"/>
        <w:jc w:val="both"/>
        <w:rPr>
          <w:color w:val="000000" w:themeColor="text1"/>
          <w:lang w:val="et-EE"/>
        </w:rPr>
      </w:pPr>
      <w:r>
        <w:rPr>
          <w:color w:val="000000" w:themeColor="text1"/>
          <w:lang w:val="et-EE"/>
        </w:rPr>
        <w:lastRenderedPageBreak/>
        <w:t xml:space="preserve">Järgnevalt toome välja mõned </w:t>
      </w:r>
      <w:r w:rsidR="007674BD">
        <w:rPr>
          <w:color w:val="000000" w:themeColor="text1"/>
          <w:lang w:val="et-EE"/>
        </w:rPr>
        <w:t>näited:</w:t>
      </w:r>
    </w:p>
    <w:p w14:paraId="1C3F48C4" w14:textId="77777777" w:rsidR="00032A09" w:rsidRDefault="00032A09" w:rsidP="00032A09">
      <w:pPr>
        <w:pStyle w:val="ListParagraph"/>
        <w:numPr>
          <w:ilvl w:val="0"/>
          <w:numId w:val="10"/>
        </w:numPr>
        <w:spacing w:line="276" w:lineRule="auto"/>
        <w:jc w:val="both"/>
        <w:rPr>
          <w:color w:val="000000" w:themeColor="text1"/>
          <w:lang w:val="et-EE"/>
        </w:rPr>
      </w:pPr>
      <w:hyperlink r:id="rId7" w:history="1">
        <w:r w:rsidRPr="000B3326">
          <w:rPr>
            <w:rStyle w:val="Hyperlink"/>
            <w:lang w:val="et-EE"/>
          </w:rPr>
          <w:t>https://majandus.postimees.ee/8165816/luubi-all-kaitsetoostus-nagu-leiutajatekula-ukraina-soda-opetas-selgeks-nelja-minuti-reegli</w:t>
        </w:r>
      </w:hyperlink>
    </w:p>
    <w:p w14:paraId="453657C7" w14:textId="332C9ABB" w:rsidR="00032A09" w:rsidRDefault="00032A09" w:rsidP="00032A09">
      <w:pPr>
        <w:pStyle w:val="ListParagraph"/>
        <w:numPr>
          <w:ilvl w:val="0"/>
          <w:numId w:val="10"/>
        </w:numPr>
        <w:spacing w:line="276" w:lineRule="auto"/>
        <w:jc w:val="both"/>
        <w:rPr>
          <w:color w:val="000000" w:themeColor="text1"/>
          <w:lang w:val="et-EE"/>
        </w:rPr>
      </w:pPr>
      <w:hyperlink r:id="rId8" w:history="1">
        <w:r w:rsidRPr="000B3326">
          <w:rPr>
            <w:rStyle w:val="Hyperlink"/>
            <w:lang w:val="et-EE"/>
          </w:rPr>
          <w:t>https://www.err.ee/1609490062/kalev-stoicescu-paneme-eesti-kaitsetoostuse-taiega-kaima</w:t>
        </w:r>
      </w:hyperlink>
    </w:p>
    <w:p w14:paraId="05D1041F" w14:textId="6FBB9176" w:rsidR="00032A09" w:rsidRDefault="00032A09" w:rsidP="00032A09">
      <w:pPr>
        <w:pStyle w:val="ListParagraph"/>
        <w:numPr>
          <w:ilvl w:val="0"/>
          <w:numId w:val="10"/>
        </w:numPr>
        <w:spacing w:line="276" w:lineRule="auto"/>
        <w:jc w:val="both"/>
        <w:rPr>
          <w:color w:val="000000" w:themeColor="text1"/>
          <w:lang w:val="et-EE"/>
        </w:rPr>
      </w:pPr>
      <w:hyperlink r:id="rId9" w:history="1">
        <w:r w:rsidRPr="000B3326">
          <w:rPr>
            <w:rStyle w:val="Hyperlink"/>
            <w:lang w:val="et-EE"/>
          </w:rPr>
          <w:t>https://eestielu.goodnews.ee/investoritele-tutvustati-eesti-kaitsetoostuse-tipplahendusi/</w:t>
        </w:r>
      </w:hyperlink>
    </w:p>
    <w:p w14:paraId="43B7850E" w14:textId="1DF0ACA5" w:rsidR="00032A09" w:rsidRDefault="007674BD" w:rsidP="00032A09">
      <w:pPr>
        <w:pStyle w:val="ListParagraph"/>
        <w:numPr>
          <w:ilvl w:val="0"/>
          <w:numId w:val="10"/>
        </w:numPr>
        <w:spacing w:line="276" w:lineRule="auto"/>
        <w:jc w:val="both"/>
        <w:rPr>
          <w:color w:val="000000" w:themeColor="text1"/>
          <w:lang w:val="et-EE"/>
        </w:rPr>
      </w:pPr>
      <w:hyperlink r:id="rId10" w:history="1">
        <w:r w:rsidRPr="000B3326">
          <w:rPr>
            <w:rStyle w:val="Hyperlink"/>
            <w:lang w:val="et-EE"/>
          </w:rPr>
          <w:t>https://epl.delfi.ee/artikkel/120309088/ettevotja-eestist-voiks-saada-riik-mis-raputab-maailma-kaitsetoostust</w:t>
        </w:r>
      </w:hyperlink>
    </w:p>
    <w:p w14:paraId="2DF199D0" w14:textId="660B0694" w:rsidR="007674BD" w:rsidRDefault="007674BD" w:rsidP="00032A09">
      <w:pPr>
        <w:pStyle w:val="ListParagraph"/>
        <w:numPr>
          <w:ilvl w:val="0"/>
          <w:numId w:val="10"/>
        </w:numPr>
        <w:spacing w:line="276" w:lineRule="auto"/>
        <w:jc w:val="both"/>
        <w:rPr>
          <w:color w:val="000000" w:themeColor="text1"/>
          <w:lang w:val="et-EE"/>
        </w:rPr>
      </w:pPr>
      <w:hyperlink r:id="rId11" w:history="1">
        <w:r w:rsidRPr="000B3326">
          <w:rPr>
            <w:rStyle w:val="Hyperlink"/>
            <w:lang w:val="et-EE"/>
          </w:rPr>
          <w:t>https://www.err.ee/1609426705/kaitsetoostuse-liidu-tegevjuht-arenduses-on-soidukid-ja-ka-ohurundemoon</w:t>
        </w:r>
      </w:hyperlink>
    </w:p>
    <w:p w14:paraId="5D2073E1" w14:textId="637C5E90" w:rsidR="007674BD" w:rsidRDefault="007674BD" w:rsidP="00032A09">
      <w:pPr>
        <w:pStyle w:val="ListParagraph"/>
        <w:numPr>
          <w:ilvl w:val="0"/>
          <w:numId w:val="10"/>
        </w:numPr>
        <w:spacing w:line="276" w:lineRule="auto"/>
        <w:jc w:val="both"/>
        <w:rPr>
          <w:color w:val="000000" w:themeColor="text1"/>
          <w:lang w:val="et-EE"/>
        </w:rPr>
      </w:pPr>
      <w:hyperlink r:id="rId12" w:history="1">
        <w:r w:rsidRPr="000B3326">
          <w:rPr>
            <w:rStyle w:val="Hyperlink"/>
            <w:lang w:val="et-EE"/>
          </w:rPr>
          <w:t>https://www.postimees.ee/7936325/fotod-eesti-kaitse-ja-kosmosetoostuse-liit-solmis-ukraina-riigiga-koostoolepingu</w:t>
        </w:r>
      </w:hyperlink>
    </w:p>
    <w:p w14:paraId="077A9BF7" w14:textId="74A203C5" w:rsidR="007674BD" w:rsidRDefault="007674BD" w:rsidP="00032A09">
      <w:pPr>
        <w:pStyle w:val="ListParagraph"/>
        <w:numPr>
          <w:ilvl w:val="0"/>
          <w:numId w:val="10"/>
        </w:numPr>
        <w:spacing w:line="276" w:lineRule="auto"/>
        <w:jc w:val="both"/>
        <w:rPr>
          <w:color w:val="000000" w:themeColor="text1"/>
          <w:lang w:val="et-EE"/>
        </w:rPr>
      </w:pPr>
      <w:hyperlink r:id="rId13" w:history="1">
        <w:r w:rsidRPr="000B3326">
          <w:rPr>
            <w:rStyle w:val="Hyperlink"/>
            <w:lang w:val="et-EE"/>
          </w:rPr>
          <w:t>https://edasi.org/223304/taavi-veskimagi-eesti-kaitsevoimet-ei-ole-kohaliku-kaitsetoostuseta/</w:t>
        </w:r>
      </w:hyperlink>
    </w:p>
    <w:p w14:paraId="49DA0FA1" w14:textId="231A0342" w:rsidR="007674BD" w:rsidRDefault="007674BD" w:rsidP="00032A09">
      <w:pPr>
        <w:pStyle w:val="ListParagraph"/>
        <w:numPr>
          <w:ilvl w:val="0"/>
          <w:numId w:val="10"/>
        </w:numPr>
        <w:spacing w:line="276" w:lineRule="auto"/>
        <w:jc w:val="both"/>
        <w:rPr>
          <w:color w:val="000000" w:themeColor="text1"/>
          <w:lang w:val="et-EE"/>
        </w:rPr>
      </w:pPr>
      <w:hyperlink r:id="rId14" w:history="1">
        <w:r w:rsidRPr="000B3326">
          <w:rPr>
            <w:rStyle w:val="Hyperlink"/>
            <w:lang w:val="et-EE"/>
          </w:rPr>
          <w:t>https://www.aripaev.ee/uudised/2024/12/05/kaitsetoosturid-valisid-oma-aasta-ettevotte</w:t>
        </w:r>
      </w:hyperlink>
    </w:p>
    <w:p w14:paraId="2BFDB7E2" w14:textId="38AD613A" w:rsidR="007674BD" w:rsidRDefault="007674BD" w:rsidP="00032A09">
      <w:pPr>
        <w:pStyle w:val="ListParagraph"/>
        <w:numPr>
          <w:ilvl w:val="0"/>
          <w:numId w:val="10"/>
        </w:numPr>
        <w:spacing w:line="276" w:lineRule="auto"/>
        <w:jc w:val="both"/>
        <w:rPr>
          <w:color w:val="000000" w:themeColor="text1"/>
          <w:lang w:val="et-EE"/>
        </w:rPr>
      </w:pPr>
      <w:hyperlink r:id="rId15" w:history="1">
        <w:r w:rsidRPr="000B3326">
          <w:rPr>
            <w:rStyle w:val="Hyperlink"/>
            <w:lang w:val="et-EE"/>
          </w:rPr>
          <w:t>https://www.toostusuudised.ee/uudised/2024/10/15/eesti-kaitsetoostus-kasvab-sihiks-on-miljard-eurot</w:t>
        </w:r>
      </w:hyperlink>
    </w:p>
    <w:p w14:paraId="1FC64727" w14:textId="3F3D3B98" w:rsidR="007674BD" w:rsidRDefault="007674BD" w:rsidP="00032A09">
      <w:pPr>
        <w:pStyle w:val="ListParagraph"/>
        <w:numPr>
          <w:ilvl w:val="0"/>
          <w:numId w:val="10"/>
        </w:numPr>
        <w:spacing w:line="276" w:lineRule="auto"/>
        <w:jc w:val="both"/>
        <w:rPr>
          <w:color w:val="000000" w:themeColor="text1"/>
          <w:lang w:val="et-EE"/>
        </w:rPr>
      </w:pPr>
      <w:hyperlink r:id="rId16" w:history="1">
        <w:r w:rsidRPr="000B3326">
          <w:rPr>
            <w:rStyle w:val="Hyperlink"/>
            <w:lang w:val="et-EE"/>
          </w:rPr>
          <w:t>https://majandus.postimees.ee/8148243/aasta-kaitsetoostusettevotte-toodetud-militaarkaamerad-lahevad-taielikult-ukrainasse</w:t>
        </w:r>
      </w:hyperlink>
    </w:p>
    <w:p w14:paraId="2107156F" w14:textId="77777777" w:rsidR="007674BD" w:rsidRDefault="007674BD" w:rsidP="007674BD">
      <w:pPr>
        <w:spacing w:line="276" w:lineRule="auto"/>
        <w:jc w:val="both"/>
        <w:rPr>
          <w:color w:val="000000" w:themeColor="text1"/>
          <w:lang w:val="et-EE"/>
        </w:rPr>
      </w:pPr>
    </w:p>
    <w:p w14:paraId="4E120491" w14:textId="509DAB03" w:rsidR="007674BD" w:rsidRDefault="007674BD" w:rsidP="007674BD">
      <w:pPr>
        <w:spacing w:line="276" w:lineRule="auto"/>
        <w:ind w:firstLine="720"/>
        <w:jc w:val="both"/>
        <w:rPr>
          <w:color w:val="000000" w:themeColor="text1"/>
          <w:lang w:val="et-EE"/>
        </w:rPr>
      </w:pPr>
      <w:r>
        <w:rPr>
          <w:color w:val="000000" w:themeColor="text1"/>
          <w:lang w:val="et-EE"/>
        </w:rPr>
        <w:t xml:space="preserve">Välismaa väljaanded: </w:t>
      </w:r>
    </w:p>
    <w:p w14:paraId="2EF2EB2C" w14:textId="4BA67A72" w:rsidR="007674BD" w:rsidRDefault="007674BD" w:rsidP="007674BD">
      <w:pPr>
        <w:pStyle w:val="ListParagraph"/>
        <w:numPr>
          <w:ilvl w:val="0"/>
          <w:numId w:val="11"/>
        </w:numPr>
        <w:spacing w:line="276" w:lineRule="auto"/>
        <w:jc w:val="both"/>
        <w:rPr>
          <w:color w:val="000000" w:themeColor="text1"/>
          <w:lang w:val="et-EE"/>
        </w:rPr>
      </w:pPr>
      <w:hyperlink r:id="rId17" w:history="1">
        <w:r w:rsidRPr="000B3326">
          <w:rPr>
            <w:rStyle w:val="Hyperlink"/>
            <w:lang w:val="et-EE"/>
          </w:rPr>
          <w:t>https://www.prweb.com/releases/estonia-opens-business-hub-in-washington-dc-and-hosts-defense-industry-delegation-at-ausa-conference-302278171.html</w:t>
        </w:r>
      </w:hyperlink>
    </w:p>
    <w:p w14:paraId="40A2B80D" w14:textId="768948FF" w:rsidR="007674BD" w:rsidRPr="000C4E34" w:rsidRDefault="007674BD" w:rsidP="007674BD">
      <w:pPr>
        <w:pStyle w:val="ListParagraph"/>
        <w:numPr>
          <w:ilvl w:val="0"/>
          <w:numId w:val="11"/>
        </w:numPr>
        <w:spacing w:line="276" w:lineRule="auto"/>
        <w:jc w:val="both"/>
        <w:rPr>
          <w:color w:val="000000" w:themeColor="text1"/>
          <w:lang w:val="et-EE"/>
        </w:rPr>
      </w:pPr>
      <w:hyperlink r:id="rId18" w:tgtFrame="_blank" w:history="1">
        <w:r w:rsidRPr="007674BD">
          <w:rPr>
            <w:rStyle w:val="Hyperlink"/>
            <w:bdr w:val="none" w:sz="0" w:space="0" w:color="auto" w:frame="1"/>
            <w:shd w:val="clear" w:color="auto" w:fill="FFFFFF"/>
          </w:rPr>
          <w:t>https://www.wnp.pl/przemysl-obronny/drobna-armia-duza-technologia-maly-kraj-szuka-miejsca-miedzy-gigantami,882013.html</w:t>
        </w:r>
      </w:hyperlink>
    </w:p>
    <w:p w14:paraId="60702E85" w14:textId="3EFE07EB" w:rsidR="000C4E34" w:rsidRDefault="000C4E34" w:rsidP="007674BD">
      <w:pPr>
        <w:pStyle w:val="ListParagraph"/>
        <w:numPr>
          <w:ilvl w:val="0"/>
          <w:numId w:val="11"/>
        </w:numPr>
        <w:spacing w:line="276" w:lineRule="auto"/>
        <w:jc w:val="both"/>
        <w:rPr>
          <w:color w:val="000000" w:themeColor="text1"/>
          <w:lang w:val="et-EE"/>
        </w:rPr>
      </w:pPr>
      <w:hyperlink r:id="rId19" w:history="1">
        <w:r w:rsidRPr="00985F3F">
          <w:rPr>
            <w:rStyle w:val="Hyperlink"/>
            <w:lang w:val="et-EE"/>
          </w:rPr>
          <w:t>https://www.fpri.org/article/2024/10/inside-estonias-defense-tech-ecosystem/</w:t>
        </w:r>
      </w:hyperlink>
      <w:r>
        <w:rPr>
          <w:color w:val="000000" w:themeColor="text1"/>
          <w:lang w:val="et-EE"/>
        </w:rPr>
        <w:t xml:space="preserve"> </w:t>
      </w:r>
    </w:p>
    <w:p w14:paraId="38B11595" w14:textId="4F5406DC" w:rsidR="000C4E34" w:rsidRDefault="000C4E34" w:rsidP="007674BD">
      <w:pPr>
        <w:pStyle w:val="ListParagraph"/>
        <w:numPr>
          <w:ilvl w:val="0"/>
          <w:numId w:val="11"/>
        </w:numPr>
        <w:spacing w:line="276" w:lineRule="auto"/>
        <w:jc w:val="both"/>
        <w:rPr>
          <w:color w:val="000000" w:themeColor="text1"/>
          <w:lang w:val="et-EE"/>
        </w:rPr>
      </w:pPr>
      <w:hyperlink r:id="rId20" w:history="1">
        <w:r w:rsidRPr="00985F3F">
          <w:rPr>
            <w:rStyle w:val="Hyperlink"/>
            <w:lang w:val="et-EE"/>
          </w:rPr>
          <w:t>https://www.baltictimes.com/estonian_and_latvian_defense_industry_and_innovation__key_takeaways_for_small_states/</w:t>
        </w:r>
      </w:hyperlink>
      <w:r>
        <w:rPr>
          <w:color w:val="000000" w:themeColor="text1"/>
          <w:lang w:val="et-EE"/>
        </w:rPr>
        <w:t xml:space="preserve"> </w:t>
      </w:r>
    </w:p>
    <w:p w14:paraId="574CFC45" w14:textId="5779FE82" w:rsidR="00C36908" w:rsidRPr="007674BD" w:rsidRDefault="00C36908" w:rsidP="007674BD">
      <w:pPr>
        <w:pStyle w:val="ListParagraph"/>
        <w:numPr>
          <w:ilvl w:val="0"/>
          <w:numId w:val="11"/>
        </w:numPr>
        <w:spacing w:line="276" w:lineRule="auto"/>
        <w:jc w:val="both"/>
        <w:rPr>
          <w:color w:val="000000" w:themeColor="text1"/>
          <w:lang w:val="et-EE"/>
        </w:rPr>
      </w:pPr>
      <w:hyperlink r:id="rId21" w:history="1">
        <w:r w:rsidRPr="00985F3F">
          <w:rPr>
            <w:rStyle w:val="Hyperlink"/>
            <w:lang w:val="et-EE"/>
          </w:rPr>
          <w:t>https://armyrecognition.com/news/army-news/army-news-2024/estonian-company-defsecintel-solutions-develops-ai-assisted-eirshield-air-defense-system</w:t>
        </w:r>
      </w:hyperlink>
      <w:r>
        <w:rPr>
          <w:color w:val="000000" w:themeColor="text1"/>
          <w:lang w:val="et-EE"/>
        </w:rPr>
        <w:t xml:space="preserve"> </w:t>
      </w:r>
    </w:p>
    <w:p w14:paraId="09B7A6A5" w14:textId="705E7B46" w:rsidR="00C14361" w:rsidRPr="00C14361" w:rsidRDefault="00C14361" w:rsidP="00C14361">
      <w:pPr>
        <w:spacing w:line="276" w:lineRule="auto"/>
        <w:jc w:val="both"/>
        <w:rPr>
          <w:color w:val="000000" w:themeColor="text1"/>
        </w:rPr>
      </w:pPr>
    </w:p>
    <w:p w14:paraId="6580C9A7"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Kaitsetööstuse näitused jm üritused on heal tasemel läbi viidud.</w:t>
      </w:r>
    </w:p>
    <w:p w14:paraId="5298BF4C" w14:textId="73BE3332" w:rsidR="00B21608" w:rsidRPr="00B21608" w:rsidRDefault="00C14361" w:rsidP="00B21608">
      <w:pPr>
        <w:spacing w:after="160" w:line="276" w:lineRule="auto"/>
        <w:jc w:val="both"/>
        <w:rPr>
          <w:color w:val="000000" w:themeColor="text1"/>
        </w:rPr>
      </w:pPr>
      <w:r w:rsidRPr="00C14361">
        <w:rPr>
          <w:color w:val="000000" w:themeColor="text1"/>
          <w:u w:val="single"/>
        </w:rPr>
        <w:t>Tulemus:</w:t>
      </w:r>
      <w:r w:rsidR="00B21608">
        <w:rPr>
          <w:color w:val="000000" w:themeColor="text1"/>
        </w:rPr>
        <w:t xml:space="preserve">Üritused ja näitused </w:t>
      </w:r>
      <w:r w:rsidR="00B21608" w:rsidRPr="00B21608">
        <w:rPr>
          <w:color w:val="000000" w:themeColor="text1"/>
        </w:rPr>
        <w:t>toimusid heal tasemel.</w:t>
      </w:r>
    </w:p>
    <w:p w14:paraId="48EFB487" w14:textId="1A95FD14" w:rsidR="00B21608" w:rsidRPr="00381CFF" w:rsidRDefault="00B21608" w:rsidP="00B21608">
      <w:pPr>
        <w:ind w:left="720"/>
        <w:jc w:val="both"/>
      </w:pPr>
      <w:r w:rsidRPr="00381CFF">
        <w:rPr>
          <w:color w:val="000000"/>
        </w:rPr>
        <w:t>I kvartalil tegi Eestisse visiidi UK küber</w:t>
      </w:r>
      <w:r w:rsidR="00C1247A">
        <w:rPr>
          <w:color w:val="000000"/>
          <w:lang w:val="et-EE"/>
        </w:rPr>
        <w:t>d</w:t>
      </w:r>
      <w:r w:rsidRPr="00381CFF">
        <w:rPr>
          <w:color w:val="000000"/>
        </w:rPr>
        <w:t>elegatsioon, kes tundsid huvi kohtuda ka EKTL-i liikmesettevõtetega küber ja infoturbe valdkonnast. Samuti tegi visiidi Eestisse Hispaania relvastusdirektor koos äridelegatsiooniga. EKTL-i külastas Jaapani kaitseatažee ning lisaks World Defence Showle osales liit ka Navy Tech 2024 aasta üritusel. </w:t>
      </w:r>
    </w:p>
    <w:p w14:paraId="2EED8ACB" w14:textId="77777777" w:rsidR="00B21608" w:rsidRPr="00381CFF" w:rsidRDefault="00B21608" w:rsidP="00B21608"/>
    <w:p w14:paraId="69F248DD" w14:textId="77777777" w:rsidR="00B21608" w:rsidRPr="00381CFF" w:rsidRDefault="00B21608" w:rsidP="00B21608">
      <w:pPr>
        <w:ind w:left="720"/>
        <w:jc w:val="both"/>
      </w:pPr>
      <w:r w:rsidRPr="00381CFF">
        <w:rPr>
          <w:color w:val="000000"/>
        </w:rPr>
        <w:t>II kvartalil võttis 12 liidu ettevõtet osa oma väljapanekuga Latitude59 demopäevast ja 8 EKTL-i kuuluvat küberettevõtet tutvustasid oma tegemisi Eestisse naasnud Prantsuse äridelegatsioonile. </w:t>
      </w:r>
    </w:p>
    <w:p w14:paraId="0EE22C31" w14:textId="77777777" w:rsidR="00B21608" w:rsidRPr="00381CFF" w:rsidRDefault="00B21608" w:rsidP="00B21608">
      <w:pPr>
        <w:ind w:left="720"/>
        <w:jc w:val="both"/>
      </w:pPr>
      <w:r w:rsidRPr="00381CFF">
        <w:rPr>
          <w:color w:val="000000"/>
        </w:rPr>
        <w:lastRenderedPageBreak/>
        <w:t>Väiksemates formaatides kohtusid liidu esindajad ja/või ettevõtted ka Austraalia, Türgi, Jaapani, Saksamaa, Saudi-Araabia ja India delegatsioonidega Eestis. Lisaks korraldas Eesti Kaitse- ja Kosmosetööstuse Liit kaks välisvisiiti millest üks oli Ukrainasse ning teine Norra. </w:t>
      </w:r>
    </w:p>
    <w:p w14:paraId="15C6087A" w14:textId="77777777" w:rsidR="00B21608" w:rsidRPr="00381CFF" w:rsidRDefault="00B21608" w:rsidP="00B21608"/>
    <w:p w14:paraId="693FFE65" w14:textId="77777777" w:rsidR="00B21608" w:rsidRPr="00381CFF" w:rsidRDefault="00B21608" w:rsidP="00B21608">
      <w:pPr>
        <w:ind w:left="720"/>
        <w:jc w:val="both"/>
      </w:pPr>
      <w:r w:rsidRPr="00381CFF">
        <w:rPr>
          <w:color w:val="000000"/>
        </w:rPr>
        <w:t>III kvartal võtsid lisaks rahvusvahelistele MSPO ja DALO messidele osa 15 EKTL-i liiget ka Tartus toimunud EW Live üritusel ja näitusel. Samuti osales 24 liidu liikmesettevõtet oma väljapanekutega Prantsuse delegatsioonile korraldatud Demopäeval. Lisaks demopäevale toimus ka õhtusöök saadiku residentsis ning B2B kohtumised, seminar ja õhtusöök mis olid suunatud Eesti ja Prantuse ettevõtetele. Kokku osales visiidi üritustel 37 erinevat ettevõtet liidust. </w:t>
      </w:r>
    </w:p>
    <w:p w14:paraId="570F4CDF" w14:textId="77777777" w:rsidR="00B21608" w:rsidRPr="00381CFF" w:rsidRDefault="00B21608" w:rsidP="00B21608">
      <w:pPr>
        <w:ind w:left="720"/>
        <w:jc w:val="both"/>
      </w:pPr>
      <w:r w:rsidRPr="00381CFF">
        <w:rPr>
          <w:color w:val="000000"/>
        </w:rPr>
        <w:t>Lisaks Prantsuse delegatsioonile külastasid EKTL-i ja selle liikmeid ka Austraalia, Ukraina ja Türgi delegatsioonid. </w:t>
      </w:r>
    </w:p>
    <w:p w14:paraId="0104DB3C" w14:textId="77777777" w:rsidR="00B21608" w:rsidRPr="00381CFF" w:rsidRDefault="00B21608" w:rsidP="00B21608"/>
    <w:p w14:paraId="325B4691" w14:textId="77777777" w:rsidR="00B21608" w:rsidRPr="00381CFF" w:rsidRDefault="00B21608" w:rsidP="00B21608">
      <w:pPr>
        <w:ind w:left="720"/>
        <w:jc w:val="both"/>
      </w:pPr>
      <w:r w:rsidRPr="00381CFF">
        <w:rPr>
          <w:color w:val="000000"/>
        </w:rPr>
        <w:t>Aasta viimasel kvartalil lisaks Saksamaal toimunud Berliini Julgeoleku Konverentsile toimus ka äridelegatsiooni visiit UK-sse ja USA-sse, mille raames külastati ka AUSA messi. Liidu ettevõtted ja esindaja käisid ka Lätis kohtumas Taiwani äridelegatsiooniga ning viimaks esindas liidu nõukogu esimees, Taavi Veskimägi EKTL-i paneelarutalus Balti-Saksa Kaitsetööstuse Konverentsil. </w:t>
      </w:r>
    </w:p>
    <w:p w14:paraId="72AF043D" w14:textId="77777777" w:rsidR="00B21608" w:rsidRPr="00381CFF" w:rsidRDefault="00B21608" w:rsidP="00B21608">
      <w:pPr>
        <w:ind w:left="720"/>
        <w:jc w:val="both"/>
      </w:pPr>
      <w:r w:rsidRPr="00381CFF">
        <w:rPr>
          <w:color w:val="000000"/>
        </w:rPr>
        <w:t xml:space="preserve">2024 aasta võttis kokku detsembri alguses toimunud JEF visiit Eestisse, mille raames korraldas EKTL BLRT alal ettevõtete näituse rahvusvahelistele ajakirjanikele. Näitusest võttis osa 36 ettevõtet ning toodete mahult ja mitmekesisuselt oli see hinnanguliselt üks suurimaid näituseid mida Eesti kaitsetööstuse liit oma liikmetega teinud on. </w:t>
      </w:r>
    </w:p>
    <w:p w14:paraId="53F10337" w14:textId="77777777" w:rsidR="00C14361" w:rsidRPr="00C14361" w:rsidRDefault="00C14361" w:rsidP="00C14361">
      <w:pPr>
        <w:spacing w:after="160" w:line="276" w:lineRule="auto"/>
        <w:ind w:left="720"/>
        <w:jc w:val="both"/>
        <w:rPr>
          <w:color w:val="000000" w:themeColor="text1"/>
        </w:rPr>
      </w:pPr>
      <w:r w:rsidRPr="00C14361">
        <w:rPr>
          <w:color w:val="000000" w:themeColor="text1"/>
        </w:rPr>
        <w:t> </w:t>
      </w:r>
    </w:p>
    <w:p w14:paraId="60153629"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EKTLi ja ettevõtteid tutvustatakse kõrgematel riigikaitsekursustel, KVJ Teabepäevadel ja Kevadtormil ning Kaitseliidu korraldatavatel üritustel. Lisaks kaitseväe vabatahtlike erialaliitude (näiteks kaitseväe Militaarlogistika konverents) ja teistel vabatahtlikku riigikaitset toetavatel koosviibimistel.</w:t>
      </w:r>
    </w:p>
    <w:p w14:paraId="28CBB34A" w14:textId="22643AC4" w:rsidR="00C14361" w:rsidRDefault="00C14361" w:rsidP="00C14361">
      <w:pPr>
        <w:spacing w:line="276" w:lineRule="auto"/>
        <w:jc w:val="both"/>
        <w:rPr>
          <w:color w:val="000000" w:themeColor="text1"/>
          <w:u w:val="single"/>
        </w:rPr>
      </w:pPr>
      <w:r w:rsidRPr="00C14361">
        <w:rPr>
          <w:color w:val="000000" w:themeColor="text1"/>
          <w:u w:val="single"/>
        </w:rPr>
        <w:t>Tulemus:</w:t>
      </w:r>
      <w:r w:rsidR="00B21608">
        <w:rPr>
          <w:color w:val="000000" w:themeColor="text1"/>
          <w:u w:val="single"/>
        </w:rPr>
        <w:t xml:space="preserve"> EKTL tutvustused ja näitused toimusid vastavalt planeeritule, v.a KVJ teabepäev, mis toimus uues formaadis ning ei võimaldanud KT osalemist.</w:t>
      </w:r>
    </w:p>
    <w:p w14:paraId="0200036B" w14:textId="77777777" w:rsidR="00B431FF" w:rsidRPr="00C14361" w:rsidRDefault="00B431FF" w:rsidP="00C14361">
      <w:pPr>
        <w:spacing w:line="276" w:lineRule="auto"/>
        <w:jc w:val="both"/>
        <w:rPr>
          <w:color w:val="000000" w:themeColor="text1"/>
        </w:rPr>
      </w:pPr>
    </w:p>
    <w:p w14:paraId="7577E992" w14:textId="31239061" w:rsidR="00C14361" w:rsidRDefault="009A3782" w:rsidP="009A3782">
      <w:pPr>
        <w:spacing w:line="276" w:lineRule="auto"/>
        <w:ind w:left="720"/>
        <w:jc w:val="both"/>
        <w:rPr>
          <w:color w:val="000000" w:themeColor="text1"/>
          <w:lang w:val="et-EE"/>
        </w:rPr>
      </w:pPr>
      <w:r>
        <w:rPr>
          <w:color w:val="000000" w:themeColor="text1"/>
          <w:lang w:val="et-EE"/>
        </w:rPr>
        <w:t xml:space="preserve">2024 aasta esimesel kvartalil toimus uuenduslik formaat Eesti Mereväega, </w:t>
      </w:r>
      <w:r w:rsidR="009B4159">
        <w:rPr>
          <w:color w:val="000000" w:themeColor="text1"/>
          <w:lang w:val="et-EE"/>
        </w:rPr>
        <w:t xml:space="preserve">millest võttis osa 66 liidu ettevõtete esindajat. Formaat kujutas endast Mereväe poolset kohtumist/seminari, mille raames anti ülevaade liidu ettevõtetele tänastest kitsaskohtadest ja </w:t>
      </w:r>
      <w:r w:rsidR="009B4159" w:rsidRPr="009B4159">
        <w:rPr>
          <w:color w:val="000000" w:themeColor="text1"/>
          <w:lang w:val="et-EE"/>
        </w:rPr>
        <w:t>probleemidest. Seejärel jagati ettevõtted teemavaldkondade alusel gruppidesse ning hakati arutama võimalusi lahendusteks ja edasisteks tegevusteks.</w:t>
      </w:r>
      <w:r w:rsidR="009B4159">
        <w:rPr>
          <w:color w:val="000000" w:themeColor="text1"/>
          <w:lang w:val="et-EE"/>
        </w:rPr>
        <w:t xml:space="preserve"> </w:t>
      </w:r>
    </w:p>
    <w:p w14:paraId="46DD66E2" w14:textId="77777777" w:rsidR="009B4159" w:rsidRDefault="009B4159" w:rsidP="009A3782">
      <w:pPr>
        <w:spacing w:line="276" w:lineRule="auto"/>
        <w:ind w:left="720"/>
        <w:jc w:val="both"/>
        <w:rPr>
          <w:color w:val="000000" w:themeColor="text1"/>
          <w:lang w:val="et-EE"/>
        </w:rPr>
      </w:pPr>
    </w:p>
    <w:p w14:paraId="1C5CA164" w14:textId="5224855F" w:rsidR="009B4159" w:rsidRDefault="009B4159" w:rsidP="009A3782">
      <w:pPr>
        <w:spacing w:line="276" w:lineRule="auto"/>
        <w:ind w:left="720"/>
        <w:jc w:val="both"/>
        <w:rPr>
          <w:color w:val="000000" w:themeColor="text1"/>
          <w:lang w:val="et-EE"/>
        </w:rPr>
      </w:pPr>
      <w:r>
        <w:rPr>
          <w:color w:val="000000" w:themeColor="text1"/>
          <w:lang w:val="et-EE"/>
        </w:rPr>
        <w:t>202</w:t>
      </w:r>
      <w:r w:rsidR="00187130">
        <w:rPr>
          <w:color w:val="000000" w:themeColor="text1"/>
          <w:lang w:val="et-EE"/>
        </w:rPr>
        <w:t>4</w:t>
      </w:r>
      <w:r>
        <w:rPr>
          <w:color w:val="000000" w:themeColor="text1"/>
          <w:lang w:val="et-EE"/>
        </w:rPr>
        <w:t xml:space="preserve"> aprillis toimunud Kõrgematel Riigikaitsekursustel esitles oma tooteid ja teenuseid 7 liidu ettevõtet.</w:t>
      </w:r>
    </w:p>
    <w:p w14:paraId="1BB8AB98" w14:textId="77777777" w:rsidR="00A42B1B" w:rsidRDefault="00A42B1B" w:rsidP="009A3782">
      <w:pPr>
        <w:spacing w:line="276" w:lineRule="auto"/>
        <w:ind w:left="720"/>
        <w:jc w:val="both"/>
        <w:rPr>
          <w:color w:val="000000" w:themeColor="text1"/>
          <w:lang w:val="et-EE"/>
        </w:rPr>
      </w:pPr>
    </w:p>
    <w:p w14:paraId="6C4CBD59" w14:textId="0A867D53" w:rsidR="00A42B1B" w:rsidRDefault="00A42B1B" w:rsidP="009A3782">
      <w:pPr>
        <w:spacing w:line="276" w:lineRule="auto"/>
        <w:ind w:left="720"/>
        <w:jc w:val="both"/>
        <w:rPr>
          <w:color w:val="000000" w:themeColor="text1"/>
          <w:lang w:val="et-EE"/>
        </w:rPr>
      </w:pPr>
      <w:r>
        <w:rPr>
          <w:color w:val="000000" w:themeColor="text1"/>
          <w:lang w:val="et-EE"/>
        </w:rPr>
        <w:t xml:space="preserve">Oktoobris toimunud Kõrgematel Riigikaitsekursustel, mis toimus Ämaris, osales oma väljapanekuga 13 </w:t>
      </w:r>
      <w:proofErr w:type="spellStart"/>
      <w:r>
        <w:rPr>
          <w:color w:val="000000" w:themeColor="text1"/>
          <w:lang w:val="et-EE"/>
        </w:rPr>
        <w:t>EKTL-i</w:t>
      </w:r>
      <w:proofErr w:type="spellEnd"/>
      <w:r>
        <w:rPr>
          <w:color w:val="000000" w:themeColor="text1"/>
          <w:lang w:val="et-EE"/>
        </w:rPr>
        <w:t xml:space="preserve"> liikmesettevõtet. </w:t>
      </w:r>
    </w:p>
    <w:p w14:paraId="6C1915EC" w14:textId="77777777" w:rsidR="002F718F" w:rsidRDefault="002F718F" w:rsidP="009A3782">
      <w:pPr>
        <w:spacing w:line="276" w:lineRule="auto"/>
        <w:ind w:left="720"/>
        <w:jc w:val="both"/>
        <w:rPr>
          <w:color w:val="000000" w:themeColor="text1"/>
          <w:lang w:val="et-EE"/>
        </w:rPr>
      </w:pPr>
    </w:p>
    <w:p w14:paraId="34875F9E" w14:textId="63B3FE47" w:rsidR="002F718F" w:rsidRPr="009A3782" w:rsidRDefault="002F718F" w:rsidP="009A3782">
      <w:pPr>
        <w:spacing w:line="276" w:lineRule="auto"/>
        <w:ind w:left="720"/>
        <w:jc w:val="both"/>
        <w:rPr>
          <w:color w:val="000000" w:themeColor="text1"/>
          <w:lang w:val="et-EE"/>
        </w:rPr>
      </w:pPr>
      <w:r>
        <w:rPr>
          <w:color w:val="000000" w:themeColor="text1"/>
          <w:lang w:val="et-EE"/>
        </w:rPr>
        <w:t>Samuti osalesid ettevõtted Kaitseliidu Kompass ning Sisekaitseakadeemias toimunud USA piirivalve üritusel.</w:t>
      </w:r>
    </w:p>
    <w:p w14:paraId="1448784F" w14:textId="77777777" w:rsidR="00C14361" w:rsidRPr="00C14361" w:rsidRDefault="00C14361" w:rsidP="00C14361">
      <w:pPr>
        <w:spacing w:line="276" w:lineRule="auto"/>
        <w:jc w:val="both"/>
        <w:rPr>
          <w:color w:val="000000" w:themeColor="text1"/>
        </w:rPr>
      </w:pPr>
      <w:r w:rsidRPr="00C14361">
        <w:rPr>
          <w:color w:val="000000" w:themeColor="text1"/>
        </w:rPr>
        <w:lastRenderedPageBreak/>
        <w:t> </w:t>
      </w:r>
    </w:p>
    <w:p w14:paraId="3B3C2253" w14:textId="77777777" w:rsidR="00C14361" w:rsidRPr="00C14361" w:rsidRDefault="00C14361" w:rsidP="00C14361">
      <w:pPr>
        <w:spacing w:line="276" w:lineRule="auto"/>
        <w:jc w:val="both"/>
        <w:rPr>
          <w:color w:val="000000" w:themeColor="text1"/>
        </w:rPr>
      </w:pPr>
      <w:r w:rsidRPr="00C14361">
        <w:rPr>
          <w:color w:val="000000" w:themeColor="text1"/>
        </w:rPr>
        <w:t> </w:t>
      </w:r>
    </w:p>
    <w:p w14:paraId="0CFDA9C4"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EKTLi ja ettevõtteid tutvustatakse kõrgematel riigikaitsekursustel;</w:t>
      </w:r>
    </w:p>
    <w:p w14:paraId="7A666EFC" w14:textId="64AF82DF" w:rsidR="00C14361" w:rsidRDefault="00C14361" w:rsidP="00C14361">
      <w:pPr>
        <w:spacing w:line="276" w:lineRule="auto"/>
        <w:jc w:val="both"/>
        <w:rPr>
          <w:color w:val="000000" w:themeColor="text1"/>
        </w:rPr>
      </w:pPr>
      <w:r w:rsidRPr="00C14361">
        <w:rPr>
          <w:color w:val="000000" w:themeColor="text1"/>
          <w:u w:val="single"/>
        </w:rPr>
        <w:t>Tulemus:</w:t>
      </w:r>
      <w:r w:rsidR="00B21608">
        <w:rPr>
          <w:color w:val="000000" w:themeColor="text1"/>
          <w:u w:val="single"/>
        </w:rPr>
        <w:t xml:space="preserve"> </w:t>
      </w:r>
      <w:r w:rsidR="00B21608" w:rsidRPr="00B21608">
        <w:rPr>
          <w:color w:val="000000" w:themeColor="text1"/>
        </w:rPr>
        <w:t>Tutvustus toimus vastavalt planeeritusel.</w:t>
      </w:r>
    </w:p>
    <w:p w14:paraId="0B667B18" w14:textId="77777777" w:rsidR="00B431FF" w:rsidRPr="00C14361" w:rsidRDefault="00B431FF" w:rsidP="00C14361">
      <w:pPr>
        <w:spacing w:line="276" w:lineRule="auto"/>
        <w:jc w:val="both"/>
        <w:rPr>
          <w:color w:val="000000" w:themeColor="text1"/>
        </w:rPr>
      </w:pPr>
    </w:p>
    <w:p w14:paraId="46BCAEE2" w14:textId="3CE13D2B" w:rsidR="00C14361" w:rsidRPr="001C4E6B" w:rsidRDefault="00187130" w:rsidP="00C14361">
      <w:pPr>
        <w:spacing w:line="276" w:lineRule="auto"/>
        <w:ind w:left="720"/>
        <w:jc w:val="both"/>
        <w:rPr>
          <w:color w:val="000000" w:themeColor="text1"/>
          <w:lang w:val="et-EE"/>
        </w:rPr>
      </w:pPr>
      <w:r w:rsidRPr="001C4E6B">
        <w:rPr>
          <w:color w:val="000000" w:themeColor="text1"/>
          <w:lang w:val="et-EE"/>
        </w:rPr>
        <w:t xml:space="preserve">2024 aasta </w:t>
      </w:r>
      <w:r w:rsidR="00C14361" w:rsidRPr="001C4E6B">
        <w:rPr>
          <w:color w:val="000000" w:themeColor="text1"/>
        </w:rPr>
        <w:t>aprill</w:t>
      </w:r>
      <w:proofErr w:type="spellStart"/>
      <w:r w:rsidR="00E84687" w:rsidRPr="001C4E6B">
        <w:rPr>
          <w:color w:val="000000" w:themeColor="text1"/>
          <w:lang w:val="et-EE"/>
        </w:rPr>
        <w:t>is</w:t>
      </w:r>
      <w:proofErr w:type="spellEnd"/>
      <w:r w:rsidR="00C14361" w:rsidRPr="001C4E6B">
        <w:rPr>
          <w:color w:val="000000" w:themeColor="text1"/>
        </w:rPr>
        <w:t xml:space="preserve"> ja oktoobri</w:t>
      </w:r>
      <w:r w:rsidR="00E84687" w:rsidRPr="001C4E6B">
        <w:rPr>
          <w:color w:val="000000" w:themeColor="text1"/>
          <w:lang w:val="et-EE"/>
        </w:rPr>
        <w:t>s</w:t>
      </w:r>
      <w:r w:rsidR="00C14361" w:rsidRPr="001C4E6B">
        <w:rPr>
          <w:color w:val="000000" w:themeColor="text1"/>
        </w:rPr>
        <w:t xml:space="preserve"> viis EKTL</w:t>
      </w:r>
      <w:r w:rsidR="00E84687" w:rsidRPr="001C4E6B">
        <w:rPr>
          <w:color w:val="000000" w:themeColor="text1"/>
          <w:lang w:val="et-EE"/>
        </w:rPr>
        <w:t>-</w:t>
      </w:r>
      <w:r w:rsidR="00C14361" w:rsidRPr="001C4E6B">
        <w:rPr>
          <w:color w:val="000000" w:themeColor="text1"/>
        </w:rPr>
        <w:t>i tegevjuht kõrgematel riigikaitsekursustel osalejatele läbi kaitsetööstust tutvustava esitluse</w:t>
      </w:r>
      <w:r w:rsidR="00E84687" w:rsidRPr="001C4E6B">
        <w:rPr>
          <w:color w:val="000000" w:themeColor="text1"/>
          <w:lang w:val="et-EE"/>
        </w:rPr>
        <w:t xml:space="preserve"> liidu kohta. Samuti koordineeris liidu juhiabi ka mõlemal sündmusel ettevõtete näituse osa. </w:t>
      </w:r>
    </w:p>
    <w:p w14:paraId="4F8DFF2C" w14:textId="77777777" w:rsidR="00C14361" w:rsidRPr="00C14361" w:rsidRDefault="00C14361" w:rsidP="00C14361">
      <w:pPr>
        <w:spacing w:line="276" w:lineRule="auto"/>
        <w:jc w:val="both"/>
        <w:rPr>
          <w:color w:val="000000" w:themeColor="text1"/>
        </w:rPr>
      </w:pPr>
      <w:r w:rsidRPr="00C14361">
        <w:rPr>
          <w:color w:val="000000" w:themeColor="text1"/>
        </w:rPr>
        <w:t> </w:t>
      </w:r>
    </w:p>
    <w:p w14:paraId="15832A7B" w14:textId="77777777" w:rsidR="00C14361" w:rsidRPr="00C14361" w:rsidRDefault="00C14361" w:rsidP="00C14361">
      <w:pPr>
        <w:spacing w:line="276" w:lineRule="auto"/>
        <w:jc w:val="both"/>
        <w:rPr>
          <w:color w:val="000000" w:themeColor="text1"/>
        </w:rPr>
      </w:pPr>
      <w:r w:rsidRPr="00C14361">
        <w:rPr>
          <w:color w:val="000000" w:themeColor="text1"/>
          <w:u w:val="single"/>
        </w:rPr>
        <w:t>Mõõtmiskriteerium:</w:t>
      </w:r>
      <w:r w:rsidRPr="00C14361">
        <w:rPr>
          <w:color w:val="000000" w:themeColor="text1"/>
        </w:rPr>
        <w:t xml:space="preserve"> Aasta kaitsetööstusettevõte on valitud, välja kuulutatud ja avalikkusele tutvustatud ning EKTLi aastafoorum läbi viidud.</w:t>
      </w:r>
    </w:p>
    <w:p w14:paraId="64016EF2" w14:textId="48AB5F2D" w:rsidR="00C14361" w:rsidRDefault="00C14361" w:rsidP="00C14361">
      <w:pPr>
        <w:spacing w:line="276" w:lineRule="auto"/>
        <w:jc w:val="both"/>
        <w:rPr>
          <w:color w:val="000000" w:themeColor="text1"/>
        </w:rPr>
      </w:pPr>
      <w:r w:rsidRPr="00C14361">
        <w:rPr>
          <w:color w:val="000000" w:themeColor="text1"/>
          <w:u w:val="single"/>
        </w:rPr>
        <w:t>Tulemus:</w:t>
      </w:r>
      <w:r w:rsidR="00B21608">
        <w:rPr>
          <w:color w:val="000000" w:themeColor="text1"/>
          <w:u w:val="single"/>
        </w:rPr>
        <w:t xml:space="preserve"> </w:t>
      </w:r>
      <w:r w:rsidR="009E0D04" w:rsidRPr="009E0D04">
        <w:rPr>
          <w:color w:val="000000" w:themeColor="text1"/>
        </w:rPr>
        <w:t>Sündmus ja teavitus läbi viidud.</w:t>
      </w:r>
    </w:p>
    <w:p w14:paraId="4CF810EE" w14:textId="77777777" w:rsidR="00BF6662" w:rsidRPr="00C14361" w:rsidRDefault="00BF6662" w:rsidP="00C14361">
      <w:pPr>
        <w:spacing w:line="276" w:lineRule="auto"/>
        <w:jc w:val="both"/>
        <w:rPr>
          <w:color w:val="000000" w:themeColor="text1"/>
        </w:rPr>
      </w:pPr>
    </w:p>
    <w:p w14:paraId="260A37F2" w14:textId="33A155D5" w:rsidR="00C14361" w:rsidRPr="00265393" w:rsidRDefault="00C14361" w:rsidP="00C14361">
      <w:pPr>
        <w:spacing w:line="276" w:lineRule="auto"/>
        <w:ind w:left="720"/>
        <w:jc w:val="both"/>
        <w:rPr>
          <w:color w:val="000000" w:themeColor="text1"/>
        </w:rPr>
      </w:pPr>
      <w:r w:rsidRPr="00265393">
        <w:rPr>
          <w:i/>
          <w:iCs/>
          <w:color w:val="000000" w:themeColor="text1"/>
        </w:rPr>
        <w:t>Aasta kaitsetööstusettevõte 202</w:t>
      </w:r>
      <w:r w:rsidR="00CF3E3E" w:rsidRPr="00265393">
        <w:rPr>
          <w:i/>
          <w:iCs/>
          <w:color w:val="000000" w:themeColor="text1"/>
          <w:lang w:val="et-EE"/>
        </w:rPr>
        <w:t>4</w:t>
      </w:r>
      <w:r w:rsidRPr="00265393">
        <w:rPr>
          <w:color w:val="000000" w:themeColor="text1"/>
        </w:rPr>
        <w:t xml:space="preserve">  tiitli pälvis </w:t>
      </w:r>
      <w:r w:rsidR="00CF3E3E" w:rsidRPr="00265393">
        <w:rPr>
          <w:color w:val="000000" w:themeColor="text1"/>
          <w:lang w:val="et-EE"/>
        </w:rPr>
        <w:t>optika ja sensor</w:t>
      </w:r>
      <w:r w:rsidRPr="00265393">
        <w:rPr>
          <w:color w:val="000000" w:themeColor="text1"/>
        </w:rPr>
        <w:t xml:space="preserve">süsteemide tootja </w:t>
      </w:r>
      <w:r w:rsidR="00CF3E3E" w:rsidRPr="00265393">
        <w:rPr>
          <w:color w:val="000000" w:themeColor="text1"/>
          <w:lang w:val="et-EE"/>
        </w:rPr>
        <w:t xml:space="preserve">HEVI </w:t>
      </w:r>
      <w:proofErr w:type="spellStart"/>
      <w:r w:rsidR="00CF3E3E" w:rsidRPr="00265393">
        <w:rPr>
          <w:color w:val="000000" w:themeColor="text1"/>
          <w:lang w:val="et-EE"/>
        </w:rPr>
        <w:t>Optronics</w:t>
      </w:r>
      <w:proofErr w:type="spellEnd"/>
      <w:r w:rsidRPr="00265393">
        <w:rPr>
          <w:color w:val="000000" w:themeColor="text1"/>
        </w:rPr>
        <w:t xml:space="preserve">. </w:t>
      </w:r>
      <w:r w:rsidR="00CF3E3E" w:rsidRPr="00265393">
        <w:rPr>
          <w:color w:val="000000" w:themeColor="text1"/>
          <w:lang w:val="et-EE"/>
        </w:rPr>
        <w:t>Neljandat</w:t>
      </w:r>
      <w:r w:rsidRPr="00265393">
        <w:rPr>
          <w:color w:val="000000" w:themeColor="text1"/>
        </w:rPr>
        <w:t xml:space="preserve"> korda kaitsetööstussektori ajaloos anti välja  </w:t>
      </w:r>
      <w:r w:rsidRPr="00265393">
        <w:rPr>
          <w:i/>
          <w:iCs/>
          <w:color w:val="000000" w:themeColor="text1"/>
        </w:rPr>
        <w:t>Avatud muutustele</w:t>
      </w:r>
      <w:r w:rsidRPr="00265393">
        <w:rPr>
          <w:color w:val="000000" w:themeColor="text1"/>
        </w:rPr>
        <w:t xml:space="preserve"> auhind, mille pälvis </w:t>
      </w:r>
      <w:r w:rsidR="00CF3E3E" w:rsidRPr="00265393">
        <w:rPr>
          <w:color w:val="000000" w:themeColor="text1"/>
          <w:lang w:val="et-EE"/>
        </w:rPr>
        <w:t xml:space="preserve">Kaitseliidu mehitamata õhusõidukite koordinaator, Aivar </w:t>
      </w:r>
      <w:proofErr w:type="spellStart"/>
      <w:r w:rsidR="00CF3E3E" w:rsidRPr="00265393">
        <w:rPr>
          <w:color w:val="000000" w:themeColor="text1"/>
          <w:lang w:val="et-EE"/>
        </w:rPr>
        <w:t>Hanniotti</w:t>
      </w:r>
      <w:proofErr w:type="spellEnd"/>
      <w:r w:rsidRPr="00265393">
        <w:rPr>
          <w:color w:val="000000" w:themeColor="text1"/>
        </w:rPr>
        <w:t>. Sarnaselt kolme viimase aastaga viidi EKTL aastakonverents 202</w:t>
      </w:r>
      <w:r w:rsidR="00506E0C" w:rsidRPr="00265393">
        <w:rPr>
          <w:color w:val="000000" w:themeColor="text1"/>
          <w:lang w:val="et-EE"/>
        </w:rPr>
        <w:t>4</w:t>
      </w:r>
      <w:r w:rsidRPr="00265393">
        <w:rPr>
          <w:color w:val="000000" w:themeColor="text1"/>
        </w:rPr>
        <w:t xml:space="preserve">. aastal läbi ajaliselt vähendatud formaadis, kuid </w:t>
      </w:r>
      <w:r w:rsidR="00506E0C" w:rsidRPr="00265393">
        <w:rPr>
          <w:color w:val="000000" w:themeColor="text1"/>
          <w:lang w:val="et-EE"/>
        </w:rPr>
        <w:t>kolme</w:t>
      </w:r>
      <w:r w:rsidRPr="00265393">
        <w:rPr>
          <w:color w:val="000000" w:themeColor="text1"/>
        </w:rPr>
        <w:t xml:space="preserve">liikmelise prominentse paneelaruteluga </w:t>
      </w:r>
      <w:r w:rsidR="00506E0C" w:rsidRPr="00265393">
        <w:rPr>
          <w:color w:val="000000" w:themeColor="text1"/>
          <w:lang w:val="et-EE"/>
        </w:rPr>
        <w:t>Soome, Läti ja Eesti kaitsetööstusliitude juhtidega</w:t>
      </w:r>
      <w:r w:rsidRPr="00265393">
        <w:rPr>
          <w:color w:val="000000" w:themeColor="text1"/>
        </w:rPr>
        <w:t>.</w:t>
      </w:r>
    </w:p>
    <w:p w14:paraId="71110651" w14:textId="77777777" w:rsidR="00C14361" w:rsidRPr="00C14361" w:rsidRDefault="00C14361" w:rsidP="00C14361">
      <w:pPr>
        <w:spacing w:line="276" w:lineRule="auto"/>
        <w:ind w:left="720"/>
        <w:jc w:val="both"/>
        <w:rPr>
          <w:color w:val="000000" w:themeColor="text1"/>
        </w:rPr>
      </w:pPr>
      <w:r w:rsidRPr="00C14361">
        <w:rPr>
          <w:color w:val="000000" w:themeColor="text1"/>
        </w:rPr>
        <w:t> </w:t>
      </w:r>
    </w:p>
    <w:p w14:paraId="352C559A" w14:textId="77777777" w:rsidR="00C14361" w:rsidRPr="00C14361" w:rsidRDefault="00C14361" w:rsidP="00C14361">
      <w:pPr>
        <w:spacing w:line="276" w:lineRule="auto"/>
        <w:jc w:val="both"/>
        <w:rPr>
          <w:color w:val="000000" w:themeColor="text1"/>
        </w:rPr>
      </w:pPr>
      <w:r w:rsidRPr="00C14361">
        <w:rPr>
          <w:b/>
          <w:bCs/>
          <w:color w:val="000000" w:themeColor="text1"/>
        </w:rPr>
        <w:t>9. Projekti või tegevuse planeeritud ja tegelik ajakava:</w:t>
      </w:r>
    </w:p>
    <w:p w14:paraId="00DCB84F" w14:textId="522E25A5" w:rsidR="00C14361" w:rsidRPr="00C14361" w:rsidRDefault="00C14361" w:rsidP="00C14361">
      <w:pPr>
        <w:spacing w:line="276" w:lineRule="auto"/>
        <w:jc w:val="both"/>
        <w:rPr>
          <w:color w:val="000000" w:themeColor="text1"/>
        </w:rPr>
      </w:pPr>
      <w:r w:rsidRPr="00C14361">
        <w:rPr>
          <w:color w:val="000000" w:themeColor="text1"/>
        </w:rPr>
        <w:t>Planeeritud ajakava: 01.01.-31.12.202</w:t>
      </w:r>
      <w:r w:rsidR="00180607">
        <w:rPr>
          <w:color w:val="000000" w:themeColor="text1"/>
        </w:rPr>
        <w:t>4</w:t>
      </w:r>
    </w:p>
    <w:p w14:paraId="2E976D7E" w14:textId="77777777" w:rsidR="00C14361" w:rsidRPr="00C14361" w:rsidRDefault="00C14361" w:rsidP="00C14361">
      <w:pPr>
        <w:spacing w:line="276" w:lineRule="auto"/>
        <w:jc w:val="both"/>
        <w:rPr>
          <w:color w:val="000000" w:themeColor="text1"/>
        </w:rPr>
      </w:pPr>
      <w:r w:rsidRPr="00C14361">
        <w:rPr>
          <w:color w:val="000000" w:themeColor="text1"/>
        </w:rPr>
        <w:t>Tegelik ajakava: 01.01.-31.12.2023</w:t>
      </w:r>
    </w:p>
    <w:p w14:paraId="0250367F" w14:textId="77777777" w:rsidR="00C14361" w:rsidRPr="00C14361" w:rsidRDefault="00C14361" w:rsidP="00C14361">
      <w:pPr>
        <w:spacing w:line="276" w:lineRule="auto"/>
        <w:jc w:val="both"/>
        <w:rPr>
          <w:color w:val="000000" w:themeColor="text1"/>
        </w:rPr>
      </w:pPr>
      <w:r w:rsidRPr="00C14361">
        <w:rPr>
          <w:b/>
          <w:bCs/>
          <w:color w:val="000000" w:themeColor="text1"/>
        </w:rPr>
        <w:t> </w:t>
      </w:r>
    </w:p>
    <w:p w14:paraId="5A475C32" w14:textId="77777777" w:rsidR="00C14361" w:rsidRPr="00C14361" w:rsidRDefault="00C14361" w:rsidP="00C14361">
      <w:pPr>
        <w:spacing w:line="276" w:lineRule="auto"/>
        <w:jc w:val="both"/>
        <w:rPr>
          <w:color w:val="000000" w:themeColor="text1"/>
        </w:rPr>
      </w:pPr>
      <w:r w:rsidRPr="00C14361">
        <w:rPr>
          <w:b/>
          <w:bCs/>
          <w:color w:val="000000" w:themeColor="text1"/>
        </w:rPr>
        <w:t>10. Kaasfinantseerijad:</w:t>
      </w:r>
    </w:p>
    <w:p w14:paraId="7EA8D93E" w14:textId="3E23E62B" w:rsidR="00C14361" w:rsidRPr="00C14361" w:rsidRDefault="00C14361" w:rsidP="00C14361">
      <w:pPr>
        <w:spacing w:line="276" w:lineRule="auto"/>
        <w:jc w:val="both"/>
        <w:rPr>
          <w:color w:val="000000" w:themeColor="text1"/>
        </w:rPr>
      </w:pPr>
      <w:r w:rsidRPr="00C14361">
        <w:rPr>
          <w:color w:val="000000" w:themeColor="text1"/>
        </w:rPr>
        <w:t>EKTLi omafinantseering.</w:t>
      </w:r>
    </w:p>
    <w:p w14:paraId="2EA32E57" w14:textId="77777777" w:rsidR="00C14361" w:rsidRPr="00C14361" w:rsidRDefault="00C14361" w:rsidP="00C14361">
      <w:pPr>
        <w:spacing w:line="276" w:lineRule="auto"/>
        <w:jc w:val="both"/>
        <w:rPr>
          <w:color w:val="000000" w:themeColor="text1"/>
        </w:rPr>
      </w:pPr>
      <w:r w:rsidRPr="0085328C">
        <w:rPr>
          <w:b/>
          <w:bCs/>
          <w:color w:val="000000" w:themeColor="text1"/>
        </w:rPr>
        <w:t>11. Eelarve täitmine:</w:t>
      </w:r>
    </w:p>
    <w:tbl>
      <w:tblPr>
        <w:tblW w:w="0" w:type="auto"/>
        <w:tblCellMar>
          <w:top w:w="15" w:type="dxa"/>
          <w:left w:w="15" w:type="dxa"/>
          <w:bottom w:w="15" w:type="dxa"/>
          <w:right w:w="15" w:type="dxa"/>
        </w:tblCellMar>
        <w:tblLook w:val="04A0" w:firstRow="1" w:lastRow="0" w:firstColumn="1" w:lastColumn="0" w:noHBand="0" w:noVBand="1"/>
      </w:tblPr>
      <w:tblGrid>
        <w:gridCol w:w="4164"/>
        <w:gridCol w:w="2423"/>
        <w:gridCol w:w="2423"/>
      </w:tblGrid>
      <w:tr w:rsidR="00C14361" w:rsidRPr="00C14361" w14:paraId="26091881" w14:textId="77777777" w:rsidTr="00C14361">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5357B06" w14:textId="77777777" w:rsidR="00C14361" w:rsidRPr="00C14361" w:rsidRDefault="00C14361" w:rsidP="00C14361">
            <w:pPr>
              <w:spacing w:line="276" w:lineRule="auto"/>
              <w:ind w:left="200"/>
              <w:jc w:val="both"/>
              <w:rPr>
                <w:color w:val="000000" w:themeColor="text1"/>
              </w:rPr>
            </w:pPr>
            <w:r w:rsidRPr="00C14361">
              <w:rPr>
                <w:b/>
                <w:bCs/>
                <w:color w:val="000000" w:themeColor="text1"/>
              </w:rPr>
              <w:t>Tulud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FBD7098" w14:textId="77777777" w:rsidR="00C14361" w:rsidRPr="00C14361" w:rsidRDefault="00C14361" w:rsidP="00C14361">
            <w:pPr>
              <w:spacing w:line="276" w:lineRule="auto"/>
              <w:ind w:left="200"/>
              <w:jc w:val="both"/>
              <w:rPr>
                <w:color w:val="000000" w:themeColor="text1"/>
              </w:rPr>
            </w:pPr>
            <w:r w:rsidRPr="00C14361">
              <w:rPr>
                <w:b/>
                <w:bCs/>
                <w:color w:val="000000" w:themeColor="text1"/>
              </w:rPr>
              <w:t>KM toetus plaanitud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119541C7" w14:textId="77777777" w:rsidR="00C14361" w:rsidRPr="00C14361" w:rsidRDefault="00C14361" w:rsidP="00C14361">
            <w:pPr>
              <w:spacing w:after="160" w:line="276" w:lineRule="auto"/>
              <w:ind w:left="200"/>
              <w:jc w:val="both"/>
              <w:rPr>
                <w:color w:val="000000" w:themeColor="text1"/>
              </w:rPr>
            </w:pPr>
            <w:r w:rsidRPr="00C14361">
              <w:rPr>
                <w:b/>
                <w:bCs/>
                <w:color w:val="000000" w:themeColor="text1"/>
              </w:rPr>
              <w:t>KM toetus tegelik</w:t>
            </w:r>
          </w:p>
        </w:tc>
      </w:tr>
      <w:tr w:rsidR="00C14361" w:rsidRPr="00C14361" w14:paraId="01D3B2FB" w14:textId="77777777" w:rsidTr="00C14361">
        <w:trPr>
          <w:trHeight w:val="88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5FDE2F5" w14:textId="77777777" w:rsidR="00C14361" w:rsidRPr="00C14361" w:rsidRDefault="00C14361" w:rsidP="00C14361">
            <w:pPr>
              <w:spacing w:line="276" w:lineRule="auto"/>
              <w:ind w:left="200"/>
              <w:jc w:val="both"/>
              <w:rPr>
                <w:color w:val="000000" w:themeColor="text1"/>
              </w:rPr>
            </w:pPr>
            <w:r w:rsidRPr="00C14361">
              <w:rPr>
                <w:b/>
                <w:bCs/>
                <w:color w:val="000000" w:themeColor="text1"/>
              </w:rPr>
              <w:t>Tulude loetelu</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7F89F88" w14:textId="77777777" w:rsidR="00C14361" w:rsidRPr="00C14361" w:rsidRDefault="00C14361" w:rsidP="00C14361">
            <w:pPr>
              <w:spacing w:line="276" w:lineRule="auto"/>
              <w:ind w:left="200"/>
              <w:jc w:val="both"/>
              <w:rPr>
                <w:color w:val="000000" w:themeColor="text1"/>
              </w:rPr>
            </w:pPr>
            <w:r w:rsidRPr="00C14361">
              <w:rPr>
                <w:color w:val="000000" w:themeColor="text1"/>
              </w:rPr>
              <w:t>Summa / % kogusummast</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80CE5AB" w14:textId="77777777" w:rsidR="00C14361" w:rsidRPr="00C14361" w:rsidRDefault="00C14361" w:rsidP="00C14361">
            <w:pPr>
              <w:spacing w:after="160" w:line="276" w:lineRule="auto"/>
              <w:ind w:left="200"/>
              <w:jc w:val="both"/>
              <w:rPr>
                <w:color w:val="000000" w:themeColor="text1"/>
              </w:rPr>
            </w:pPr>
            <w:r w:rsidRPr="00C14361">
              <w:rPr>
                <w:color w:val="000000" w:themeColor="text1"/>
              </w:rPr>
              <w:t>Summa / % kogusummast</w:t>
            </w:r>
          </w:p>
        </w:tc>
      </w:tr>
      <w:tr w:rsidR="00C14361" w:rsidRPr="00C14361" w14:paraId="7A58584F" w14:textId="77777777" w:rsidTr="00C14361">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1860334" w14:textId="77777777" w:rsidR="00C14361" w:rsidRPr="00C14361" w:rsidRDefault="00C14361" w:rsidP="00C14361">
            <w:pPr>
              <w:spacing w:line="276" w:lineRule="auto"/>
              <w:ind w:left="200"/>
              <w:jc w:val="both"/>
              <w:rPr>
                <w:color w:val="000000" w:themeColor="text1"/>
              </w:rPr>
            </w:pPr>
            <w:r w:rsidRPr="00C14361">
              <w:rPr>
                <w:color w:val="000000" w:themeColor="text1"/>
              </w:rPr>
              <w:t>Kogu eelarve</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D35A852" w14:textId="77777777" w:rsidR="00C14361" w:rsidRPr="00C14361" w:rsidRDefault="00C14361" w:rsidP="00C14361">
            <w:pPr>
              <w:spacing w:line="276" w:lineRule="auto"/>
              <w:ind w:left="200"/>
              <w:jc w:val="both"/>
              <w:rPr>
                <w:color w:val="000000" w:themeColor="text1"/>
              </w:rPr>
            </w:pPr>
            <w:r w:rsidRPr="00C14361">
              <w:rPr>
                <w:b/>
                <w:bCs/>
                <w:color w:val="000000" w:themeColor="text1"/>
              </w:rPr>
              <w:t>75000 = 19,10 %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E875F1B" w14:textId="77777777" w:rsidR="00C14361" w:rsidRPr="00C14361" w:rsidRDefault="00C14361" w:rsidP="00C14361">
            <w:pPr>
              <w:spacing w:after="160" w:line="276" w:lineRule="auto"/>
              <w:ind w:left="200"/>
              <w:jc w:val="both"/>
              <w:rPr>
                <w:color w:val="000000" w:themeColor="text1"/>
              </w:rPr>
            </w:pPr>
            <w:r w:rsidRPr="00C14361">
              <w:rPr>
                <w:b/>
                <w:bCs/>
                <w:color w:val="000000" w:themeColor="text1"/>
              </w:rPr>
              <w:t>75000 = 19,11%</w:t>
            </w:r>
          </w:p>
        </w:tc>
      </w:tr>
      <w:tr w:rsidR="00C14361" w:rsidRPr="00C14361" w14:paraId="676521C7" w14:textId="77777777" w:rsidTr="00C14361">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A40D62C" w14:textId="77777777" w:rsidR="00C14361" w:rsidRPr="00C14361" w:rsidRDefault="00C14361" w:rsidP="00C14361">
            <w:pPr>
              <w:spacing w:line="276" w:lineRule="auto"/>
              <w:ind w:left="200"/>
              <w:jc w:val="both"/>
              <w:rPr>
                <w:color w:val="000000" w:themeColor="text1"/>
              </w:rPr>
            </w:pPr>
            <w:r w:rsidRPr="00C14361">
              <w:rPr>
                <w:b/>
                <w:bCs/>
                <w:color w:val="000000" w:themeColor="text1"/>
              </w:rPr>
              <w:t>Kulud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1465190C" w14:textId="77777777" w:rsidR="00C14361" w:rsidRPr="00C14361" w:rsidRDefault="00C14361" w:rsidP="00C14361">
            <w:pPr>
              <w:spacing w:line="276" w:lineRule="auto"/>
              <w:ind w:left="200"/>
              <w:jc w:val="both"/>
              <w:rPr>
                <w:color w:val="000000" w:themeColor="text1"/>
              </w:rPr>
            </w:pPr>
            <w:r w:rsidRPr="00C14361">
              <w:rPr>
                <w:b/>
                <w:bCs/>
                <w:color w:val="000000" w:themeColor="text1"/>
              </w:rPr>
              <w:t>KM toetus</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57EAAA5" w14:textId="77777777" w:rsidR="00C14361" w:rsidRPr="00C14361" w:rsidRDefault="00C14361" w:rsidP="00C14361">
            <w:pPr>
              <w:spacing w:after="160" w:line="276" w:lineRule="auto"/>
              <w:ind w:left="200"/>
              <w:jc w:val="both"/>
              <w:rPr>
                <w:color w:val="000000" w:themeColor="text1"/>
              </w:rPr>
            </w:pPr>
            <w:r w:rsidRPr="00C14361">
              <w:rPr>
                <w:b/>
                <w:bCs/>
                <w:color w:val="000000" w:themeColor="text1"/>
              </w:rPr>
              <w:t>KM toetus</w:t>
            </w:r>
          </w:p>
        </w:tc>
      </w:tr>
      <w:tr w:rsidR="00C14361" w:rsidRPr="00C14361" w14:paraId="348AF4E6" w14:textId="77777777" w:rsidTr="00C14361">
        <w:trPr>
          <w:trHeight w:val="88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DCDC515" w14:textId="77777777" w:rsidR="00C14361" w:rsidRPr="00C14361" w:rsidRDefault="00C14361" w:rsidP="00C14361">
            <w:pPr>
              <w:spacing w:line="276" w:lineRule="auto"/>
              <w:ind w:left="200"/>
              <w:jc w:val="both"/>
              <w:rPr>
                <w:color w:val="000000" w:themeColor="text1"/>
              </w:rPr>
            </w:pPr>
            <w:r w:rsidRPr="00C14361">
              <w:rPr>
                <w:b/>
                <w:bCs/>
                <w:color w:val="000000" w:themeColor="text1"/>
              </w:rPr>
              <w:t>Kulude loetelu</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A0E7EC9" w14:textId="77777777" w:rsidR="00C14361" w:rsidRPr="00C14361" w:rsidRDefault="00C14361" w:rsidP="00C14361">
            <w:pPr>
              <w:spacing w:line="276" w:lineRule="auto"/>
              <w:ind w:left="200"/>
              <w:jc w:val="both"/>
              <w:rPr>
                <w:color w:val="000000" w:themeColor="text1"/>
              </w:rPr>
            </w:pPr>
            <w:r w:rsidRPr="00C14361">
              <w:rPr>
                <w:color w:val="000000" w:themeColor="text1"/>
              </w:rPr>
              <w:t>Summa / % kogusummast</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922BBCA" w14:textId="77777777" w:rsidR="00C14361" w:rsidRPr="00C14361" w:rsidRDefault="00C14361" w:rsidP="00C14361">
            <w:pPr>
              <w:spacing w:after="160" w:line="276" w:lineRule="auto"/>
              <w:ind w:left="200"/>
              <w:jc w:val="both"/>
              <w:rPr>
                <w:color w:val="000000" w:themeColor="text1"/>
              </w:rPr>
            </w:pPr>
            <w:r w:rsidRPr="00C14361">
              <w:rPr>
                <w:color w:val="000000" w:themeColor="text1"/>
              </w:rPr>
              <w:t>Summa / % kogusummast</w:t>
            </w:r>
          </w:p>
        </w:tc>
      </w:tr>
      <w:tr w:rsidR="00C14361" w:rsidRPr="00C14361" w14:paraId="73D77F82"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1E1DE17" w14:textId="77777777" w:rsidR="00C14361" w:rsidRPr="00C14361" w:rsidRDefault="00C14361" w:rsidP="00C14361">
            <w:pPr>
              <w:spacing w:line="276" w:lineRule="auto"/>
              <w:ind w:left="200"/>
              <w:jc w:val="both"/>
              <w:rPr>
                <w:color w:val="000000" w:themeColor="text1"/>
              </w:rPr>
            </w:pPr>
            <w:r w:rsidRPr="00C14361">
              <w:rPr>
                <w:b/>
                <w:bCs/>
                <w:color w:val="000000" w:themeColor="text1"/>
              </w:rPr>
              <w:t>Arendustegevused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6111FD95" w14:textId="4F2FFBA2" w:rsidR="00C14361" w:rsidRPr="00C14361" w:rsidRDefault="00C14361" w:rsidP="00C14361">
            <w:pPr>
              <w:spacing w:line="276" w:lineRule="auto"/>
              <w:ind w:left="200"/>
              <w:jc w:val="both"/>
              <w:rPr>
                <w:color w:val="000000" w:themeColor="text1"/>
              </w:rPr>
            </w:pPr>
            <w:r w:rsidRPr="00C14361">
              <w:rPr>
                <w:color w:val="000000" w:themeColor="text1"/>
              </w:rPr>
              <w:t> </w:t>
            </w:r>
            <w:r w:rsidR="00AD2A03">
              <w:rPr>
                <w:color w:val="000000" w:themeColor="text1"/>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A3A262F" w14:textId="5CE43A47" w:rsidR="00C14361" w:rsidRPr="00C14361" w:rsidRDefault="00C14361" w:rsidP="00C14361">
            <w:pPr>
              <w:spacing w:line="276" w:lineRule="auto"/>
              <w:ind w:left="200"/>
              <w:jc w:val="both"/>
              <w:rPr>
                <w:color w:val="000000" w:themeColor="text1"/>
              </w:rPr>
            </w:pPr>
            <w:r w:rsidRPr="00C14361">
              <w:rPr>
                <w:color w:val="000000" w:themeColor="text1"/>
              </w:rPr>
              <w:t> </w:t>
            </w:r>
            <w:r w:rsidR="00AD2A03">
              <w:rPr>
                <w:color w:val="000000" w:themeColor="text1"/>
              </w:rPr>
              <w:t>0,00</w:t>
            </w:r>
          </w:p>
        </w:tc>
      </w:tr>
      <w:tr w:rsidR="00C14361" w:rsidRPr="00C14361" w14:paraId="7BA8669A" w14:textId="77777777" w:rsidTr="00C14361">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D43A566" w14:textId="77777777" w:rsidR="00C14361" w:rsidRPr="00C14361" w:rsidRDefault="00C14361" w:rsidP="00C14361">
            <w:pPr>
              <w:spacing w:line="276" w:lineRule="auto"/>
              <w:ind w:left="200"/>
              <w:jc w:val="both"/>
              <w:rPr>
                <w:color w:val="000000" w:themeColor="text1"/>
              </w:rPr>
            </w:pPr>
            <w:r w:rsidRPr="00C14361">
              <w:rPr>
                <w:color w:val="000000" w:themeColor="text1"/>
              </w:rPr>
              <w:lastRenderedPageBreak/>
              <w:t>Töörühmad sh töötoad ja seminarid, testimine</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172D079C"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5899F13"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0811F048" w14:textId="77777777" w:rsidTr="00C14361">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67525D3" w14:textId="77777777" w:rsidR="00C14361" w:rsidRPr="00C14361" w:rsidRDefault="00C14361" w:rsidP="00C14361">
            <w:pPr>
              <w:spacing w:line="276" w:lineRule="auto"/>
              <w:ind w:left="200"/>
              <w:jc w:val="both"/>
              <w:rPr>
                <w:color w:val="000000" w:themeColor="text1"/>
              </w:rPr>
            </w:pPr>
            <w:r w:rsidRPr="00C14361">
              <w:rPr>
                <w:color w:val="000000" w:themeColor="text1"/>
              </w:rPr>
              <w:t>Ekspertiis ja uuringud sh õigusanalüüs</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738B723"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5D6AF5A"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0E15CDC2"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33BB2CE" w14:textId="77777777" w:rsidR="00C14361" w:rsidRPr="00C14361" w:rsidRDefault="00C14361" w:rsidP="00C14361">
            <w:pPr>
              <w:spacing w:line="276" w:lineRule="auto"/>
              <w:ind w:left="200"/>
              <w:jc w:val="both"/>
              <w:rPr>
                <w:color w:val="000000" w:themeColor="text1"/>
              </w:rPr>
            </w:pPr>
            <w:r w:rsidRPr="00C14361">
              <w:rPr>
                <w:color w:val="000000" w:themeColor="text1"/>
              </w:rPr>
              <w:t>Tootearendus 2.0</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1447489A"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DB90587"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76A6E542"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5834A6A" w14:textId="77777777" w:rsidR="00C14361" w:rsidRPr="00C14361" w:rsidRDefault="00C14361" w:rsidP="00C14361">
            <w:pPr>
              <w:spacing w:line="276" w:lineRule="auto"/>
              <w:ind w:left="200"/>
              <w:jc w:val="both"/>
              <w:rPr>
                <w:color w:val="000000" w:themeColor="text1"/>
              </w:rPr>
            </w:pPr>
            <w:r w:rsidRPr="00C14361">
              <w:rPr>
                <w:color w:val="000000" w:themeColor="text1"/>
              </w:rPr>
              <w:t>Kõrgemad Riigikaitsekursused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8CAB487"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37C67CD"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1F2F8954"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BB6013F" w14:textId="77777777" w:rsidR="00C14361" w:rsidRPr="00C14361" w:rsidRDefault="00C14361" w:rsidP="00C14361">
            <w:pPr>
              <w:spacing w:line="276" w:lineRule="auto"/>
              <w:ind w:left="200"/>
              <w:jc w:val="both"/>
              <w:rPr>
                <w:color w:val="000000" w:themeColor="text1"/>
              </w:rPr>
            </w:pPr>
            <w:r w:rsidRPr="00C14361">
              <w:rPr>
                <w:b/>
                <w:bCs/>
                <w:color w:val="000000" w:themeColor="text1"/>
              </w:rPr>
              <w:t>Ühisturundus</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105AB9DD" w14:textId="0812BF72" w:rsidR="00C14361" w:rsidRPr="00C14361" w:rsidRDefault="00C14361" w:rsidP="00C14361">
            <w:pPr>
              <w:spacing w:line="276" w:lineRule="auto"/>
              <w:ind w:left="200"/>
              <w:jc w:val="both"/>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398FD06" w14:textId="52473122" w:rsidR="00C14361" w:rsidRPr="00C14361" w:rsidRDefault="00C14361" w:rsidP="00C14361">
            <w:pPr>
              <w:spacing w:line="276" w:lineRule="auto"/>
              <w:ind w:left="200"/>
              <w:jc w:val="both"/>
              <w:rPr>
                <w:color w:val="000000" w:themeColor="text1"/>
              </w:rPr>
            </w:pPr>
          </w:p>
        </w:tc>
      </w:tr>
      <w:tr w:rsidR="00C14361" w:rsidRPr="00C14361" w14:paraId="6A9A71C4" w14:textId="77777777" w:rsidTr="00C14361">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DB40D31" w14:textId="77777777" w:rsidR="00C14361" w:rsidRPr="00C14361" w:rsidRDefault="00C14361" w:rsidP="00C14361">
            <w:pPr>
              <w:spacing w:line="276" w:lineRule="auto"/>
              <w:ind w:left="200"/>
              <w:jc w:val="both"/>
              <w:rPr>
                <w:color w:val="000000" w:themeColor="text1"/>
              </w:rPr>
            </w:pPr>
            <w:r w:rsidRPr="00C14361">
              <w:rPr>
                <w:color w:val="000000" w:themeColor="text1"/>
              </w:rPr>
              <w:t>Turundus ja infomaterjalide koostamine</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F6AFB0C"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62DEAED"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647E6B74"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20B6D14" w14:textId="77777777" w:rsidR="00C14361" w:rsidRPr="00C14361" w:rsidRDefault="00C14361" w:rsidP="00C14361">
            <w:pPr>
              <w:spacing w:line="276" w:lineRule="auto"/>
              <w:ind w:left="200"/>
              <w:jc w:val="both"/>
              <w:rPr>
                <w:color w:val="000000" w:themeColor="text1"/>
              </w:rPr>
            </w:pPr>
            <w:r w:rsidRPr="00C14361">
              <w:rPr>
                <w:color w:val="000000" w:themeColor="text1"/>
              </w:rPr>
              <w:t>PR tegevused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B64824A"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69E72B8B"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4AE13E3F"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60ED39EC" w14:textId="77777777" w:rsidR="00C14361" w:rsidRPr="00C14361" w:rsidRDefault="00C14361" w:rsidP="00C14361">
            <w:pPr>
              <w:spacing w:line="276" w:lineRule="auto"/>
              <w:ind w:left="200"/>
              <w:jc w:val="both"/>
              <w:rPr>
                <w:color w:val="000000" w:themeColor="text1"/>
              </w:rPr>
            </w:pPr>
            <w:r w:rsidRPr="00C14361">
              <w:rPr>
                <w:color w:val="000000" w:themeColor="text1"/>
              </w:rPr>
              <w:t>Seminarid ja töötoad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7D40B73"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6CC7DFCA"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44CD2271" w14:textId="77777777" w:rsidTr="00C14361">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E1DC616" w14:textId="77777777" w:rsidR="00C14361" w:rsidRPr="00C14361" w:rsidRDefault="00C14361" w:rsidP="00C14361">
            <w:pPr>
              <w:spacing w:line="276" w:lineRule="auto"/>
              <w:ind w:left="200"/>
              <w:jc w:val="both"/>
              <w:rPr>
                <w:color w:val="000000" w:themeColor="text1"/>
              </w:rPr>
            </w:pPr>
            <w:r w:rsidRPr="00C14361">
              <w:rPr>
                <w:color w:val="000000" w:themeColor="text1"/>
              </w:rPr>
              <w:t>Messidel ja konverentsidel osalemine</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1745139C"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00E0470"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2A19C796"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CAF1628" w14:textId="77777777" w:rsidR="00C14361" w:rsidRPr="00C14361" w:rsidRDefault="00C14361" w:rsidP="00C14361">
            <w:pPr>
              <w:spacing w:line="276" w:lineRule="auto"/>
              <w:ind w:left="200"/>
              <w:jc w:val="both"/>
              <w:rPr>
                <w:color w:val="000000" w:themeColor="text1"/>
              </w:rPr>
            </w:pPr>
            <w:r w:rsidRPr="00C14361">
              <w:rPr>
                <w:color w:val="000000" w:themeColor="text1"/>
              </w:rPr>
              <w:t>Aastafoorum</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3F1AC7D" w14:textId="5F3CE774" w:rsidR="00C14361" w:rsidRPr="00C14361" w:rsidRDefault="00C14361" w:rsidP="00C14361">
            <w:pPr>
              <w:spacing w:line="276" w:lineRule="auto"/>
              <w:ind w:left="200"/>
              <w:jc w:val="both"/>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972F47A" w14:textId="3E88257B" w:rsidR="00C14361" w:rsidRPr="00C14361" w:rsidRDefault="00C14361" w:rsidP="00C14361">
            <w:pPr>
              <w:spacing w:line="276" w:lineRule="auto"/>
              <w:ind w:left="200"/>
              <w:jc w:val="both"/>
              <w:rPr>
                <w:color w:val="000000" w:themeColor="text1"/>
              </w:rPr>
            </w:pPr>
          </w:p>
        </w:tc>
      </w:tr>
      <w:tr w:rsidR="00C14361" w:rsidRPr="00C14361" w14:paraId="0DA9912F"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A0A821C" w14:textId="77777777" w:rsidR="00C14361" w:rsidRPr="00C14361" w:rsidRDefault="00C14361" w:rsidP="00C14361">
            <w:pPr>
              <w:spacing w:line="276" w:lineRule="auto"/>
              <w:ind w:left="200"/>
              <w:jc w:val="both"/>
              <w:rPr>
                <w:color w:val="000000" w:themeColor="text1"/>
              </w:rPr>
            </w:pPr>
            <w:r w:rsidRPr="00C14361">
              <w:rPr>
                <w:color w:val="000000" w:themeColor="text1"/>
              </w:rPr>
              <w:t>Kevadtorm</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02E43FD"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9F31641"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51990A71" w14:textId="77777777" w:rsidTr="00C14361">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D337C2F" w14:textId="77777777" w:rsidR="00C14361" w:rsidRPr="00C14361" w:rsidRDefault="00C14361" w:rsidP="00C14361">
            <w:pPr>
              <w:spacing w:line="276" w:lineRule="auto"/>
              <w:ind w:left="200"/>
              <w:jc w:val="both"/>
              <w:rPr>
                <w:color w:val="000000" w:themeColor="text1"/>
              </w:rPr>
            </w:pPr>
            <w:r w:rsidRPr="00C14361">
              <w:rPr>
                <w:color w:val="000000" w:themeColor="text1"/>
              </w:rPr>
              <w:t>Väliskülalistele visiitide korraldamine</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B2FF52E"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9DDEB4E"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3A5D9F79"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7327BAC" w14:textId="77777777" w:rsidR="00C14361" w:rsidRPr="00C14361" w:rsidRDefault="00C14361" w:rsidP="00C14361">
            <w:pPr>
              <w:spacing w:line="276" w:lineRule="auto"/>
              <w:ind w:left="200"/>
              <w:jc w:val="both"/>
              <w:rPr>
                <w:color w:val="000000" w:themeColor="text1"/>
              </w:rPr>
            </w:pPr>
            <w:r w:rsidRPr="00C14361">
              <w:rPr>
                <w:b/>
                <w:bCs/>
                <w:color w:val="000000" w:themeColor="text1"/>
              </w:rPr>
              <w:t>Rahvusvahelistumine</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66BF6187" w14:textId="2A0364C0" w:rsidR="00C14361" w:rsidRPr="00C14361" w:rsidRDefault="00C14361" w:rsidP="00C14361">
            <w:pPr>
              <w:spacing w:line="276" w:lineRule="auto"/>
              <w:ind w:left="200"/>
              <w:jc w:val="both"/>
              <w:rPr>
                <w:color w:val="000000" w:themeColor="text1"/>
              </w:rPr>
            </w:pP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70D7566" w14:textId="01F83484" w:rsidR="00C14361" w:rsidRPr="00C14361" w:rsidRDefault="00C14361" w:rsidP="00C14361">
            <w:pPr>
              <w:spacing w:line="276" w:lineRule="auto"/>
              <w:ind w:left="200"/>
              <w:jc w:val="both"/>
              <w:rPr>
                <w:color w:val="000000" w:themeColor="text1"/>
              </w:rPr>
            </w:pPr>
          </w:p>
        </w:tc>
      </w:tr>
      <w:tr w:rsidR="00C14361" w:rsidRPr="00C14361" w14:paraId="53C69CE2"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4BBC17F" w14:textId="77777777" w:rsidR="00C14361" w:rsidRPr="00C14361" w:rsidRDefault="00C14361" w:rsidP="00C14361">
            <w:pPr>
              <w:spacing w:line="276" w:lineRule="auto"/>
              <w:ind w:left="200"/>
              <w:jc w:val="both"/>
              <w:rPr>
                <w:color w:val="000000" w:themeColor="text1"/>
              </w:rPr>
            </w:pPr>
            <w:r w:rsidRPr="00C14361">
              <w:rPr>
                <w:color w:val="000000" w:themeColor="text1"/>
              </w:rPr>
              <w:t>Ärimissioonid ja B2B</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1FAE521"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134DB1C"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3D6C195F" w14:textId="77777777" w:rsidTr="00C14361">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57D7088" w14:textId="77777777" w:rsidR="00C14361" w:rsidRPr="00C14361" w:rsidRDefault="00C14361" w:rsidP="00C14361">
            <w:pPr>
              <w:spacing w:line="276" w:lineRule="auto"/>
              <w:ind w:left="200"/>
              <w:jc w:val="both"/>
              <w:rPr>
                <w:color w:val="000000" w:themeColor="text1"/>
              </w:rPr>
            </w:pPr>
            <w:r w:rsidRPr="00C14361">
              <w:rPr>
                <w:color w:val="000000" w:themeColor="text1"/>
              </w:rPr>
              <w:t>Kaitse- ja julgeolekutööstuse ettevõtete külastus</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852D07F"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C156FBA"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41086939" w14:textId="77777777" w:rsidTr="00C14361">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7163371" w14:textId="77777777" w:rsidR="00C14361" w:rsidRPr="00C14361" w:rsidRDefault="00C14361" w:rsidP="00C14361">
            <w:pPr>
              <w:spacing w:line="276" w:lineRule="auto"/>
              <w:ind w:left="200"/>
              <w:jc w:val="both"/>
              <w:rPr>
                <w:color w:val="000000" w:themeColor="text1"/>
              </w:rPr>
            </w:pPr>
            <w:r w:rsidRPr="00C14361">
              <w:rPr>
                <w:b/>
                <w:bCs/>
                <w:color w:val="000000" w:themeColor="text1"/>
              </w:rPr>
              <w:t xml:space="preserve">Üldkulud </w:t>
            </w:r>
            <w:r w:rsidRPr="00C14361">
              <w:rPr>
                <w:color w:val="000000" w:themeColor="text1"/>
              </w:rPr>
              <w:t>sh rent, sideteenused, kontoritarbed jne</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9C05F67" w14:textId="4DED0A3A" w:rsidR="00C14361" w:rsidRPr="00C14361" w:rsidRDefault="00AD2A03" w:rsidP="00C14361">
            <w:pPr>
              <w:spacing w:line="276" w:lineRule="auto"/>
              <w:ind w:left="200"/>
              <w:jc w:val="both"/>
              <w:rPr>
                <w:color w:val="000000" w:themeColor="text1"/>
              </w:rPr>
            </w:pPr>
            <w:r>
              <w:rPr>
                <w:color w:val="000000" w:themeColor="text1"/>
              </w:rPr>
              <w:t>19 000</w:t>
            </w:r>
          </w:p>
          <w:p w14:paraId="5418B4BB"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2DA3A42" w14:textId="71750163" w:rsidR="00C14361" w:rsidRPr="00C14361" w:rsidRDefault="00AD2A03" w:rsidP="00C14361">
            <w:pPr>
              <w:spacing w:line="276" w:lineRule="auto"/>
              <w:ind w:left="200"/>
              <w:jc w:val="both"/>
              <w:rPr>
                <w:color w:val="000000" w:themeColor="text1"/>
              </w:rPr>
            </w:pPr>
            <w:r>
              <w:rPr>
                <w:color w:val="000000" w:themeColor="text1"/>
              </w:rPr>
              <w:t>18 604,43</w:t>
            </w:r>
          </w:p>
          <w:p w14:paraId="18F9C507"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08C732F8"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AB974B6" w14:textId="77777777" w:rsidR="00C14361" w:rsidRPr="00C14361" w:rsidRDefault="00C14361" w:rsidP="00C14361">
            <w:pPr>
              <w:spacing w:line="276" w:lineRule="auto"/>
              <w:ind w:left="200"/>
              <w:jc w:val="both"/>
              <w:rPr>
                <w:color w:val="000000" w:themeColor="text1"/>
              </w:rPr>
            </w:pPr>
            <w:r w:rsidRPr="00C14361">
              <w:rPr>
                <w:b/>
                <w:bCs/>
                <w:color w:val="000000" w:themeColor="text1"/>
              </w:rPr>
              <w:t>Üldkoosolek</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37BF757C"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70AEA31"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11B591E0" w14:textId="77777777" w:rsidTr="00C14361">
        <w:trPr>
          <w:trHeight w:val="1005"/>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5CFB0D6A" w14:textId="77777777" w:rsidR="00C14361" w:rsidRPr="00C14361" w:rsidRDefault="00C14361" w:rsidP="00C14361">
            <w:pPr>
              <w:spacing w:line="276" w:lineRule="auto"/>
              <w:ind w:left="200"/>
              <w:jc w:val="both"/>
              <w:rPr>
                <w:color w:val="000000" w:themeColor="text1"/>
              </w:rPr>
            </w:pPr>
            <w:r w:rsidRPr="00C14361">
              <w:rPr>
                <w:b/>
                <w:bCs/>
                <w:color w:val="000000" w:themeColor="text1"/>
              </w:rPr>
              <w:t>Personalikulud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263E73A0" w14:textId="6934EF64" w:rsidR="00C14361" w:rsidRPr="00C14361" w:rsidRDefault="00AD2A03" w:rsidP="00C14361">
            <w:pPr>
              <w:spacing w:line="276" w:lineRule="auto"/>
              <w:ind w:left="200"/>
              <w:jc w:val="both"/>
              <w:rPr>
                <w:color w:val="000000" w:themeColor="text1"/>
              </w:rPr>
            </w:pPr>
            <w:r>
              <w:rPr>
                <w:color w:val="000000" w:themeColor="text1"/>
              </w:rPr>
              <w:t>55 000</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44E68BFA"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p w14:paraId="5B94E144" w14:textId="3EE8C695" w:rsidR="00C14361" w:rsidRPr="00C14361" w:rsidRDefault="00C14361" w:rsidP="00C14361">
            <w:pPr>
              <w:spacing w:line="276" w:lineRule="auto"/>
              <w:ind w:left="200"/>
              <w:jc w:val="both"/>
              <w:rPr>
                <w:color w:val="000000" w:themeColor="text1"/>
              </w:rPr>
            </w:pPr>
            <w:r w:rsidRPr="00C14361">
              <w:rPr>
                <w:color w:val="000000" w:themeColor="text1"/>
              </w:rPr>
              <w:t>5</w:t>
            </w:r>
            <w:r w:rsidR="00AD2A03">
              <w:rPr>
                <w:color w:val="000000" w:themeColor="text1"/>
              </w:rPr>
              <w:t>6 395,57</w:t>
            </w:r>
          </w:p>
          <w:p w14:paraId="7992D9AC"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10EE0420"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DA9F18C" w14:textId="77777777" w:rsidR="00C14361" w:rsidRPr="00C14361" w:rsidRDefault="00C14361" w:rsidP="00C14361">
            <w:pPr>
              <w:spacing w:line="276" w:lineRule="auto"/>
              <w:ind w:left="200"/>
              <w:jc w:val="both"/>
              <w:rPr>
                <w:color w:val="000000" w:themeColor="text1"/>
              </w:rPr>
            </w:pPr>
            <w:r w:rsidRPr="00C14361">
              <w:rPr>
                <w:b/>
                <w:bCs/>
                <w:color w:val="000000" w:themeColor="text1"/>
              </w:rPr>
              <w:lastRenderedPageBreak/>
              <w:t>Lähetused</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BA48A62"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25DBB79" w14:textId="77777777" w:rsidR="00C14361" w:rsidRPr="00C14361" w:rsidRDefault="00C14361" w:rsidP="00C14361">
            <w:pPr>
              <w:spacing w:line="276" w:lineRule="auto"/>
              <w:ind w:left="200"/>
              <w:jc w:val="both"/>
              <w:rPr>
                <w:color w:val="000000" w:themeColor="text1"/>
              </w:rPr>
            </w:pPr>
            <w:r w:rsidRPr="00C14361">
              <w:rPr>
                <w:color w:val="000000" w:themeColor="text1"/>
              </w:rPr>
              <w:t> </w:t>
            </w:r>
          </w:p>
        </w:tc>
      </w:tr>
      <w:tr w:rsidR="00C14361" w:rsidRPr="00C14361" w14:paraId="4F31BE2B" w14:textId="77777777" w:rsidTr="00C14361">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1620FA26" w14:textId="77777777" w:rsidR="00C14361" w:rsidRPr="00C14361" w:rsidRDefault="00C14361" w:rsidP="00C14361">
            <w:pPr>
              <w:spacing w:line="276" w:lineRule="auto"/>
              <w:ind w:left="200"/>
              <w:jc w:val="both"/>
              <w:rPr>
                <w:color w:val="000000" w:themeColor="text1"/>
              </w:rPr>
            </w:pPr>
            <w:r w:rsidRPr="00C14361">
              <w:rPr>
                <w:b/>
                <w:bCs/>
                <w:color w:val="000000" w:themeColor="text1"/>
              </w:rPr>
              <w:t>KOKKU</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0A2931F7" w14:textId="77777777" w:rsidR="00C14361" w:rsidRPr="00C14361" w:rsidRDefault="00C14361" w:rsidP="00C14361">
            <w:pPr>
              <w:spacing w:line="276" w:lineRule="auto"/>
              <w:ind w:left="200"/>
              <w:jc w:val="both"/>
              <w:rPr>
                <w:color w:val="000000" w:themeColor="text1"/>
              </w:rPr>
            </w:pPr>
            <w:r w:rsidRPr="00C14361">
              <w:rPr>
                <w:b/>
                <w:bCs/>
                <w:color w:val="000000" w:themeColor="text1"/>
              </w:rPr>
              <w:t>75 000.00</w:t>
            </w:r>
          </w:p>
        </w:tc>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696E8002" w14:textId="77777777" w:rsidR="00C14361" w:rsidRPr="00C14361" w:rsidRDefault="00C14361" w:rsidP="00C14361">
            <w:pPr>
              <w:spacing w:line="276" w:lineRule="auto"/>
              <w:ind w:left="200"/>
              <w:jc w:val="both"/>
              <w:rPr>
                <w:color w:val="000000" w:themeColor="text1"/>
              </w:rPr>
            </w:pPr>
            <w:r w:rsidRPr="00C14361">
              <w:rPr>
                <w:b/>
                <w:bCs/>
                <w:color w:val="000000" w:themeColor="text1"/>
              </w:rPr>
              <w:t>75 000.00</w:t>
            </w:r>
          </w:p>
        </w:tc>
      </w:tr>
    </w:tbl>
    <w:p w14:paraId="4259519C" w14:textId="77777777" w:rsidR="00C14361" w:rsidRPr="00C14361" w:rsidRDefault="00C14361" w:rsidP="00C14361">
      <w:pPr>
        <w:spacing w:after="160" w:line="276" w:lineRule="auto"/>
        <w:jc w:val="both"/>
        <w:rPr>
          <w:color w:val="000000" w:themeColor="text1"/>
        </w:rPr>
      </w:pPr>
      <w:r w:rsidRPr="00C14361">
        <w:rPr>
          <w:color w:val="000000" w:themeColor="text1"/>
        </w:rPr>
        <w:t> </w:t>
      </w:r>
    </w:p>
    <w:p w14:paraId="779CAD47" w14:textId="71752316" w:rsidR="00C14361" w:rsidRPr="00C14361" w:rsidRDefault="00C14361" w:rsidP="00C14361">
      <w:pPr>
        <w:spacing w:line="276" w:lineRule="auto"/>
        <w:jc w:val="both"/>
        <w:rPr>
          <w:color w:val="000000" w:themeColor="text1"/>
        </w:rPr>
      </w:pPr>
      <w:r w:rsidRPr="00C14361">
        <w:rPr>
          <w:color w:val="000000" w:themeColor="text1"/>
        </w:rPr>
        <w:t>EKTLi peamised tuluallikad 202</w:t>
      </w:r>
      <w:r w:rsidR="009E0D04">
        <w:rPr>
          <w:color w:val="000000" w:themeColor="text1"/>
          <w:lang w:val="et-EE"/>
        </w:rPr>
        <w:t>4</w:t>
      </w:r>
      <w:r w:rsidRPr="00C14361">
        <w:rPr>
          <w:color w:val="000000" w:themeColor="text1"/>
        </w:rPr>
        <w:t>. majandusaastal olid liikmemaksud (kodu- ja välisliikmetelt), ning kaitseministeeriumi tegevustoetus. 202</w:t>
      </w:r>
      <w:r w:rsidR="009E0D04">
        <w:rPr>
          <w:color w:val="000000" w:themeColor="text1"/>
          <w:lang w:val="et-EE"/>
        </w:rPr>
        <w:t>4</w:t>
      </w:r>
      <w:r w:rsidRPr="00C14361">
        <w:rPr>
          <w:color w:val="000000" w:themeColor="text1"/>
        </w:rPr>
        <w:t>. aastal oli Kaitseministeeriumi tegevustoetuse osakaal EKTLi tegevuses oli 19,</w:t>
      </w:r>
      <w:r w:rsidR="00D673FF">
        <w:rPr>
          <w:color w:val="000000" w:themeColor="text1"/>
          <w:lang w:val="et-EE"/>
        </w:rPr>
        <w:t>49</w:t>
      </w:r>
      <w:r w:rsidRPr="00C14361">
        <w:rPr>
          <w:color w:val="000000" w:themeColor="text1"/>
        </w:rPr>
        <w:t xml:space="preserve"> protsenti.</w:t>
      </w:r>
    </w:p>
    <w:p w14:paraId="50B0744E" w14:textId="77777777" w:rsidR="00C14361" w:rsidRPr="00C14361" w:rsidRDefault="00C14361" w:rsidP="00C14361">
      <w:pPr>
        <w:spacing w:after="160" w:line="276" w:lineRule="auto"/>
        <w:jc w:val="both"/>
        <w:rPr>
          <w:color w:val="000000" w:themeColor="text1"/>
        </w:rPr>
      </w:pPr>
      <w:r w:rsidRPr="00C14361">
        <w:rPr>
          <w:color w:val="000000" w:themeColor="text1"/>
        </w:rPr>
        <w:t> </w:t>
      </w:r>
    </w:p>
    <w:p w14:paraId="1C6AA363" w14:textId="77777777" w:rsidR="00C14361" w:rsidRPr="00C14361" w:rsidRDefault="00C14361" w:rsidP="00C14361">
      <w:pPr>
        <w:spacing w:line="276" w:lineRule="auto"/>
        <w:jc w:val="both"/>
        <w:rPr>
          <w:color w:val="000000" w:themeColor="text1"/>
        </w:rPr>
      </w:pPr>
      <w:r w:rsidRPr="00C14361">
        <w:rPr>
          <w:b/>
          <w:bCs/>
          <w:color w:val="000000" w:themeColor="text1"/>
        </w:rPr>
        <w:t>12. Kohustuslikud lisadokumendid:</w:t>
      </w:r>
    </w:p>
    <w:p w14:paraId="0E2B6DAE" w14:textId="747BCE02" w:rsidR="009C04C8" w:rsidRDefault="00C14361" w:rsidP="00C14361">
      <w:pPr>
        <w:spacing w:line="276" w:lineRule="auto"/>
        <w:jc w:val="both"/>
        <w:rPr>
          <w:b/>
          <w:bCs/>
          <w:color w:val="000000" w:themeColor="text1"/>
        </w:rPr>
      </w:pPr>
      <w:r w:rsidRPr="009C04C8">
        <w:rPr>
          <w:b/>
          <w:bCs/>
          <w:color w:val="000000" w:themeColor="text1"/>
        </w:rPr>
        <w:t>12.1 märgistatud kuludokumendid vastavalt korrale ja lepingule;</w:t>
      </w:r>
    </w:p>
    <w:p w14:paraId="5B6A2B29" w14:textId="1F3CFD89" w:rsidR="00A63DFC" w:rsidRPr="009C04C8" w:rsidRDefault="00A63DFC" w:rsidP="00C14361">
      <w:pPr>
        <w:spacing w:line="276" w:lineRule="auto"/>
        <w:jc w:val="both"/>
        <w:rPr>
          <w:b/>
          <w:bCs/>
          <w:color w:val="000000" w:themeColor="text1"/>
        </w:rPr>
      </w:pPr>
      <w:r>
        <w:rPr>
          <w:b/>
          <w:bCs/>
          <w:color w:val="000000" w:themeColor="text1"/>
        </w:rPr>
        <w:t xml:space="preserve">Lisa 1 </w:t>
      </w:r>
      <w:proofErr w:type="spellStart"/>
      <w:r w:rsidRPr="00A63DFC">
        <w:rPr>
          <w:rFonts w:eastAsiaTheme="minorHAnsi"/>
          <w:lang w:val="en-GB" w:eastAsia="en-US"/>
          <w14:ligatures w14:val="standardContextual"/>
        </w:rPr>
        <w:t>Dimensiooni</w:t>
      </w:r>
      <w:proofErr w:type="spellEnd"/>
      <w:r w:rsidRPr="00A63DFC">
        <w:rPr>
          <w:rFonts w:eastAsiaTheme="minorHAnsi"/>
          <w:lang w:val="en-GB" w:eastAsia="en-US"/>
          <w14:ligatures w14:val="standardContextual"/>
        </w:rPr>
        <w:t xml:space="preserve"> Projekt </w:t>
      </w:r>
      <w:proofErr w:type="spellStart"/>
      <w:r w:rsidRPr="00A63DFC">
        <w:rPr>
          <w:rFonts w:eastAsiaTheme="minorHAnsi"/>
          <w:lang w:val="en-GB" w:eastAsia="en-US"/>
          <w14:ligatures w14:val="standardContextual"/>
        </w:rPr>
        <w:t>üldine</w:t>
      </w:r>
      <w:proofErr w:type="spellEnd"/>
      <w:r w:rsidRPr="00A63DFC">
        <w:rPr>
          <w:rFonts w:eastAsiaTheme="minorHAnsi"/>
          <w:lang w:val="en-GB" w:eastAsia="en-US"/>
          <w14:ligatures w14:val="standardContextual"/>
        </w:rPr>
        <w:t xml:space="preserve"> </w:t>
      </w:r>
      <w:proofErr w:type="spellStart"/>
      <w:r w:rsidRPr="00A63DFC">
        <w:rPr>
          <w:rFonts w:eastAsiaTheme="minorHAnsi"/>
          <w:lang w:val="en-GB" w:eastAsia="en-US"/>
          <w14:ligatures w14:val="standardContextual"/>
        </w:rPr>
        <w:t>aruanne</w:t>
      </w:r>
      <w:proofErr w:type="spellEnd"/>
    </w:p>
    <w:p w14:paraId="3525F6F4" w14:textId="77777777" w:rsidR="00C14361" w:rsidRPr="00C14361" w:rsidRDefault="00C14361" w:rsidP="00C14361">
      <w:pPr>
        <w:spacing w:line="276" w:lineRule="auto"/>
        <w:jc w:val="both"/>
        <w:rPr>
          <w:color w:val="000000" w:themeColor="text1"/>
        </w:rPr>
      </w:pPr>
      <w:r w:rsidRPr="00C14361">
        <w:rPr>
          <w:b/>
          <w:bCs/>
          <w:color w:val="000000" w:themeColor="text1"/>
        </w:rPr>
        <w:t>12.3 ülevaade projekti ja tegevuse kohta meedias ilmunud materjalidest</w:t>
      </w:r>
    </w:p>
    <w:p w14:paraId="0C7FAD49" w14:textId="5614380E" w:rsidR="00C14361" w:rsidRPr="009C04C8" w:rsidRDefault="00C14361" w:rsidP="00C14361">
      <w:pPr>
        <w:spacing w:after="160" w:line="276" w:lineRule="auto"/>
        <w:jc w:val="both"/>
        <w:rPr>
          <w:color w:val="000000" w:themeColor="text1"/>
          <w:lang w:val="et-EE"/>
        </w:rPr>
      </w:pPr>
      <w:r w:rsidRPr="009E0D04">
        <w:rPr>
          <w:color w:val="000000" w:themeColor="text1"/>
        </w:rPr>
        <w:t xml:space="preserve">Meedias on </w:t>
      </w:r>
      <w:r w:rsidR="009C04C8" w:rsidRPr="009E0D04">
        <w:rPr>
          <w:color w:val="000000" w:themeColor="text1"/>
        </w:rPr>
        <w:t>202</w:t>
      </w:r>
      <w:r w:rsidR="00DB2174" w:rsidRPr="009E0D04">
        <w:rPr>
          <w:color w:val="000000" w:themeColor="text1"/>
          <w:lang w:val="et-EE"/>
        </w:rPr>
        <w:t>4</w:t>
      </w:r>
      <w:r w:rsidR="009C04C8" w:rsidRPr="009E0D04">
        <w:rPr>
          <w:color w:val="000000" w:themeColor="text1"/>
        </w:rPr>
        <w:t xml:space="preserve">. aastal </w:t>
      </w:r>
      <w:r w:rsidRPr="009E0D04">
        <w:rPr>
          <w:color w:val="000000" w:themeColor="text1"/>
        </w:rPr>
        <w:t>Eesti kaitse</w:t>
      </w:r>
      <w:r w:rsidR="009C04C8" w:rsidRPr="009E0D04">
        <w:rPr>
          <w:color w:val="000000" w:themeColor="text1"/>
          <w:lang w:val="et-EE"/>
        </w:rPr>
        <w:t xml:space="preserve"> ja kosmosetööstust</w:t>
      </w:r>
      <w:r w:rsidRPr="009E0D04">
        <w:rPr>
          <w:color w:val="000000" w:themeColor="text1"/>
        </w:rPr>
        <w:t xml:space="preserve"> </w:t>
      </w:r>
      <w:r w:rsidR="009C04C8" w:rsidRPr="009E0D04">
        <w:rPr>
          <w:color w:val="000000" w:themeColor="text1"/>
          <w:lang w:val="et-EE"/>
        </w:rPr>
        <w:t>kajastatud</w:t>
      </w:r>
      <w:r w:rsidRPr="009E0D04">
        <w:rPr>
          <w:color w:val="000000" w:themeColor="text1"/>
        </w:rPr>
        <w:t xml:space="preserve"> </w:t>
      </w:r>
      <w:r w:rsidR="009C04C8" w:rsidRPr="009E0D04">
        <w:rPr>
          <w:color w:val="000000" w:themeColor="text1"/>
          <w:lang w:val="et-EE"/>
        </w:rPr>
        <w:t>alljärgnevalt</w:t>
      </w:r>
      <w:r w:rsidRPr="009E0D04">
        <w:rPr>
          <w:color w:val="000000" w:themeColor="text1"/>
        </w:rPr>
        <w:t>:</w:t>
      </w:r>
    </w:p>
    <w:p w14:paraId="7755673B" w14:textId="16704667" w:rsidR="000C4E34" w:rsidRPr="000C4E34" w:rsidRDefault="000C4E34" w:rsidP="000C4E34">
      <w:pPr>
        <w:pStyle w:val="Heading1"/>
        <w:spacing w:before="0" w:beforeAutospacing="0" w:after="0" w:afterAutospacing="0"/>
        <w:rPr>
          <w:b w:val="0"/>
          <w:bCs w:val="0"/>
          <w:color w:val="333333"/>
          <w:spacing w:val="-5"/>
          <w:sz w:val="24"/>
          <w:szCs w:val="24"/>
        </w:rPr>
      </w:pPr>
      <w:r w:rsidRPr="000C4E34">
        <w:rPr>
          <w:b w:val="0"/>
          <w:bCs w:val="0"/>
          <w:color w:val="333333"/>
          <w:spacing w:val="-5"/>
          <w:sz w:val="24"/>
          <w:szCs w:val="24"/>
        </w:rPr>
        <w:t>Kaitsetööstus sai suve jooksul parema ligipääsu rahale</w:t>
      </w:r>
    </w:p>
    <w:p w14:paraId="68FD9DCA" w14:textId="6B258029" w:rsidR="000C4E34" w:rsidRDefault="000C4E34" w:rsidP="0009058C">
      <w:pPr>
        <w:rPr>
          <w:color w:val="000000" w:themeColor="text1"/>
        </w:rPr>
      </w:pPr>
      <w:hyperlink r:id="rId22" w:history="1">
        <w:r w:rsidRPr="00985F3F">
          <w:rPr>
            <w:rStyle w:val="Hyperlink"/>
          </w:rPr>
          <w:t>https://www.err.ee/1609425601/kaitsetoostus-sai-suve-jooksul-parema-ligipaasu-rahale</w:t>
        </w:r>
      </w:hyperlink>
      <w:r>
        <w:rPr>
          <w:color w:val="000000" w:themeColor="text1"/>
        </w:rPr>
        <w:t xml:space="preserve"> </w:t>
      </w:r>
      <w:r w:rsidR="00C14361" w:rsidRPr="0009058C">
        <w:rPr>
          <w:color w:val="000000" w:themeColor="text1"/>
        </w:rPr>
        <w:t> </w:t>
      </w:r>
    </w:p>
    <w:p w14:paraId="3273A113" w14:textId="77777777" w:rsidR="000C4E34" w:rsidRDefault="000C4E34" w:rsidP="0009058C">
      <w:pPr>
        <w:rPr>
          <w:color w:val="000000" w:themeColor="text1"/>
        </w:rPr>
      </w:pPr>
    </w:p>
    <w:p w14:paraId="4505EAC9" w14:textId="649B3CAD" w:rsidR="0009058C" w:rsidRPr="0009058C" w:rsidRDefault="0009058C" w:rsidP="0009058C">
      <w:pPr>
        <w:rPr>
          <w:lang w:val="en-GB"/>
        </w:rPr>
      </w:pPr>
      <w:r w:rsidRPr="0009058C">
        <w:rPr>
          <w:lang w:val="en-GB"/>
        </w:rPr>
        <w:t xml:space="preserve">ETV </w:t>
      </w:r>
      <w:proofErr w:type="spellStart"/>
      <w:r w:rsidRPr="0009058C">
        <w:rPr>
          <w:lang w:val="en-GB"/>
        </w:rPr>
        <w:t>saade</w:t>
      </w:r>
      <w:proofErr w:type="spellEnd"/>
      <w:r w:rsidRPr="0009058C">
        <w:rPr>
          <w:lang w:val="en-GB"/>
        </w:rPr>
        <w:t xml:space="preserve"> Mis </w:t>
      </w:r>
      <w:proofErr w:type="spellStart"/>
      <w:r w:rsidRPr="0009058C">
        <w:rPr>
          <w:lang w:val="en-GB"/>
        </w:rPr>
        <w:t>värvi</w:t>
      </w:r>
      <w:proofErr w:type="spellEnd"/>
      <w:r w:rsidRPr="0009058C">
        <w:rPr>
          <w:lang w:val="en-GB"/>
        </w:rPr>
        <w:t xml:space="preserve"> on </w:t>
      </w:r>
      <w:proofErr w:type="spellStart"/>
      <w:r w:rsidRPr="0009058C">
        <w:rPr>
          <w:lang w:val="en-GB"/>
        </w:rPr>
        <w:t>majandus</w:t>
      </w:r>
      <w:proofErr w:type="spellEnd"/>
      <w:r w:rsidRPr="0009058C">
        <w:rPr>
          <w:lang w:val="en-GB"/>
        </w:rPr>
        <w:t xml:space="preserve">? - </w:t>
      </w:r>
      <w:proofErr w:type="spellStart"/>
      <w:r w:rsidRPr="0009058C">
        <w:rPr>
          <w:lang w:val="en-GB"/>
        </w:rPr>
        <w:t>Eesti</w:t>
      </w:r>
      <w:proofErr w:type="spellEnd"/>
      <w:r w:rsidRPr="0009058C">
        <w:rPr>
          <w:lang w:val="en-GB"/>
        </w:rPr>
        <w:t xml:space="preserve"> </w:t>
      </w:r>
      <w:proofErr w:type="spellStart"/>
      <w:r w:rsidRPr="0009058C">
        <w:rPr>
          <w:lang w:val="en-GB"/>
        </w:rPr>
        <w:t>kaitsetööstus</w:t>
      </w:r>
      <w:proofErr w:type="spellEnd"/>
    </w:p>
    <w:p w14:paraId="0F0CFFCF" w14:textId="77777777" w:rsidR="0009058C" w:rsidRPr="0009058C" w:rsidRDefault="0009058C" w:rsidP="0009058C">
      <w:pPr>
        <w:rPr>
          <w:lang w:val="en-GB"/>
        </w:rPr>
      </w:pPr>
      <w:hyperlink r:id="rId23" w:history="1">
        <w:r w:rsidRPr="0009058C">
          <w:rPr>
            <w:rStyle w:val="Hyperlink"/>
            <w:lang w:val="en-GB"/>
          </w:rPr>
          <w:t>https://jupiter.err.ee/1608948362/mis-varvi-on-</w:t>
        </w:r>
      </w:hyperlink>
    </w:p>
    <w:p w14:paraId="7D3398DE" w14:textId="77777777" w:rsidR="0009058C" w:rsidRPr="0009058C" w:rsidRDefault="0009058C" w:rsidP="0009058C">
      <w:pPr>
        <w:rPr>
          <w:lang w:val="en-GB"/>
        </w:rPr>
      </w:pPr>
    </w:p>
    <w:p w14:paraId="3F7C713D" w14:textId="77777777" w:rsidR="0009058C" w:rsidRPr="0009058C" w:rsidRDefault="0009058C" w:rsidP="0009058C">
      <w:pPr>
        <w:rPr>
          <w:lang w:val="en-GB"/>
        </w:rPr>
      </w:pPr>
      <w:proofErr w:type="spellStart"/>
      <w:r w:rsidRPr="0009058C">
        <w:rPr>
          <w:lang w:val="en-GB"/>
        </w:rPr>
        <w:t>Postimees</w:t>
      </w:r>
      <w:proofErr w:type="spellEnd"/>
      <w:r w:rsidRPr="0009058C">
        <w:rPr>
          <w:lang w:val="en-GB"/>
        </w:rPr>
        <w:t xml:space="preserve">: HANNO PEVKUR </w:t>
      </w:r>
      <w:r w:rsidRPr="0009058C">
        <w:rPr>
          <w:rFonts w:ascii="Cambria Math" w:hAnsi="Cambria Math" w:cs="Cambria Math"/>
          <w:lang w:val="en-GB"/>
        </w:rPr>
        <w:t>⟩</w:t>
      </w:r>
      <w:r w:rsidRPr="0009058C">
        <w:rPr>
          <w:lang w:val="en-GB"/>
        </w:rPr>
        <w:t xml:space="preserve"> </w:t>
      </w:r>
      <w:proofErr w:type="spellStart"/>
      <w:r w:rsidRPr="0009058C">
        <w:rPr>
          <w:lang w:val="en-GB"/>
        </w:rPr>
        <w:t>Võtsime</w:t>
      </w:r>
      <w:proofErr w:type="spellEnd"/>
      <w:r w:rsidRPr="0009058C">
        <w:rPr>
          <w:lang w:val="en-GB"/>
        </w:rPr>
        <w:t xml:space="preserve"> </w:t>
      </w:r>
      <w:proofErr w:type="spellStart"/>
      <w:r w:rsidRPr="0009058C">
        <w:rPr>
          <w:lang w:val="en-GB"/>
        </w:rPr>
        <w:t>ettevõtjaid</w:t>
      </w:r>
      <w:proofErr w:type="spellEnd"/>
      <w:r w:rsidRPr="0009058C">
        <w:rPr>
          <w:lang w:val="en-GB"/>
        </w:rPr>
        <w:t xml:space="preserve"> </w:t>
      </w:r>
      <w:proofErr w:type="spellStart"/>
      <w:r w:rsidRPr="0009058C">
        <w:rPr>
          <w:lang w:val="en-GB"/>
        </w:rPr>
        <w:t>kuulda</w:t>
      </w:r>
      <w:proofErr w:type="spellEnd"/>
      <w:r w:rsidRPr="0009058C">
        <w:rPr>
          <w:lang w:val="en-GB"/>
        </w:rPr>
        <w:t xml:space="preserve"> </w:t>
      </w:r>
      <w:proofErr w:type="spellStart"/>
      <w:r w:rsidRPr="0009058C">
        <w:rPr>
          <w:lang w:val="en-GB"/>
        </w:rPr>
        <w:t>ja</w:t>
      </w:r>
      <w:proofErr w:type="spellEnd"/>
      <w:r w:rsidRPr="0009058C">
        <w:rPr>
          <w:lang w:val="en-GB"/>
        </w:rPr>
        <w:t xml:space="preserve"> </w:t>
      </w:r>
      <w:proofErr w:type="spellStart"/>
      <w:r w:rsidRPr="0009058C">
        <w:rPr>
          <w:lang w:val="en-GB"/>
        </w:rPr>
        <w:t>lahendasime</w:t>
      </w:r>
      <w:proofErr w:type="spellEnd"/>
      <w:r w:rsidRPr="0009058C">
        <w:rPr>
          <w:lang w:val="en-GB"/>
        </w:rPr>
        <w:t xml:space="preserve"> </w:t>
      </w:r>
      <w:proofErr w:type="spellStart"/>
      <w:r w:rsidRPr="0009058C">
        <w:rPr>
          <w:lang w:val="en-GB"/>
        </w:rPr>
        <w:t>relvaseaduse</w:t>
      </w:r>
      <w:proofErr w:type="spellEnd"/>
      <w:r w:rsidRPr="0009058C">
        <w:rPr>
          <w:lang w:val="en-GB"/>
        </w:rPr>
        <w:t xml:space="preserve"> </w:t>
      </w:r>
      <w:proofErr w:type="spellStart"/>
      <w:r w:rsidRPr="0009058C">
        <w:rPr>
          <w:lang w:val="en-GB"/>
        </w:rPr>
        <w:t>kitsaskohad</w:t>
      </w:r>
      <w:proofErr w:type="spellEnd"/>
    </w:p>
    <w:p w14:paraId="2410FCEA" w14:textId="77777777" w:rsidR="0009058C" w:rsidRPr="0009058C" w:rsidRDefault="0009058C" w:rsidP="0009058C">
      <w:pPr>
        <w:rPr>
          <w:lang w:val="en-GB"/>
        </w:rPr>
      </w:pPr>
      <w:hyperlink r:id="rId24" w:history="1">
        <w:r w:rsidRPr="0009058C">
          <w:rPr>
            <w:rStyle w:val="Hyperlink"/>
            <w:lang w:val="en-GB"/>
          </w:rPr>
          <w:t>https://arvamus.postimees.ee/8121217/hanno-pevkur-votsime-ettevotjaid-kuulda-ja-lahendasime-relvaseaduse-kitsaskohad</w:t>
        </w:r>
      </w:hyperlink>
    </w:p>
    <w:p w14:paraId="3AC368FC" w14:textId="77777777" w:rsidR="0009058C" w:rsidRPr="0009058C" w:rsidRDefault="0009058C" w:rsidP="0009058C">
      <w:pPr>
        <w:rPr>
          <w:lang w:val="en-GB"/>
        </w:rPr>
      </w:pPr>
    </w:p>
    <w:p w14:paraId="759F6C6D" w14:textId="77777777" w:rsidR="0009058C" w:rsidRPr="0009058C" w:rsidRDefault="0009058C" w:rsidP="0009058C">
      <w:pPr>
        <w:rPr>
          <w:lang w:val="en-GB"/>
        </w:rPr>
      </w:pPr>
      <w:proofErr w:type="spellStart"/>
      <w:r w:rsidRPr="0009058C">
        <w:rPr>
          <w:lang w:val="en-GB"/>
        </w:rPr>
        <w:t>Geenius</w:t>
      </w:r>
      <w:proofErr w:type="spellEnd"/>
      <w:r w:rsidRPr="0009058C">
        <w:rPr>
          <w:lang w:val="en-GB"/>
        </w:rPr>
        <w:t xml:space="preserve">: </w:t>
      </w:r>
      <w:proofErr w:type="spellStart"/>
      <w:r w:rsidRPr="0009058C">
        <w:rPr>
          <w:lang w:val="en-GB"/>
        </w:rPr>
        <w:t>Eesti</w:t>
      </w:r>
      <w:proofErr w:type="spellEnd"/>
      <w:r w:rsidRPr="0009058C">
        <w:rPr>
          <w:lang w:val="en-GB"/>
        </w:rPr>
        <w:t xml:space="preserve"> </w:t>
      </w:r>
      <w:proofErr w:type="spellStart"/>
      <w:r w:rsidRPr="0009058C">
        <w:rPr>
          <w:lang w:val="en-GB"/>
        </w:rPr>
        <w:t>kaitsetööstusettevõte</w:t>
      </w:r>
      <w:proofErr w:type="spellEnd"/>
      <w:r w:rsidRPr="0009058C">
        <w:rPr>
          <w:lang w:val="en-GB"/>
        </w:rPr>
        <w:t xml:space="preserve"> </w:t>
      </w:r>
      <w:proofErr w:type="spellStart"/>
      <w:r w:rsidRPr="0009058C">
        <w:rPr>
          <w:lang w:val="en-GB"/>
        </w:rPr>
        <w:t>kaasas</w:t>
      </w:r>
      <w:proofErr w:type="spellEnd"/>
      <w:r w:rsidRPr="0009058C">
        <w:rPr>
          <w:lang w:val="en-GB"/>
        </w:rPr>
        <w:t xml:space="preserve"> </w:t>
      </w:r>
      <w:proofErr w:type="spellStart"/>
      <w:r w:rsidRPr="0009058C">
        <w:rPr>
          <w:lang w:val="en-GB"/>
        </w:rPr>
        <w:t>Swedbankilt</w:t>
      </w:r>
      <w:proofErr w:type="spellEnd"/>
      <w:r w:rsidRPr="0009058C">
        <w:rPr>
          <w:lang w:val="en-GB"/>
        </w:rPr>
        <w:t xml:space="preserve"> </w:t>
      </w:r>
      <w:proofErr w:type="spellStart"/>
      <w:r w:rsidRPr="0009058C">
        <w:rPr>
          <w:lang w:val="en-GB"/>
        </w:rPr>
        <w:t>kasvuraha</w:t>
      </w:r>
      <w:proofErr w:type="spellEnd"/>
    </w:p>
    <w:p w14:paraId="000F8C7C" w14:textId="77777777" w:rsidR="0009058C" w:rsidRPr="0009058C" w:rsidRDefault="0009058C" w:rsidP="0009058C">
      <w:pPr>
        <w:rPr>
          <w:lang w:val="en-GB"/>
        </w:rPr>
      </w:pPr>
      <w:hyperlink r:id="rId25" w:history="1">
        <w:r w:rsidRPr="0009058C">
          <w:rPr>
            <w:rStyle w:val="Hyperlink"/>
            <w:lang w:val="en-GB"/>
          </w:rPr>
          <w:t>https://digipro.geenius.ee/rubriik/uudis/eesti-kaitsetoostusettevote-kaasas-swedbankilt-kasvuraha/</w:t>
        </w:r>
      </w:hyperlink>
    </w:p>
    <w:p w14:paraId="6F8D2053" w14:textId="77777777" w:rsidR="0009058C" w:rsidRPr="0009058C" w:rsidRDefault="0009058C" w:rsidP="0009058C">
      <w:pPr>
        <w:rPr>
          <w:lang w:val="en-GB"/>
        </w:rPr>
      </w:pPr>
    </w:p>
    <w:p w14:paraId="141E0199" w14:textId="77777777" w:rsidR="0009058C" w:rsidRPr="0009058C" w:rsidRDefault="0009058C" w:rsidP="0009058C">
      <w:pPr>
        <w:rPr>
          <w:lang w:val="en-GB"/>
        </w:rPr>
      </w:pPr>
      <w:r w:rsidRPr="0009058C">
        <w:rPr>
          <w:lang w:val="en-GB"/>
        </w:rPr>
        <w:t xml:space="preserve">Delfi </w:t>
      </w:r>
      <w:proofErr w:type="spellStart"/>
      <w:r w:rsidRPr="0009058C">
        <w:rPr>
          <w:lang w:val="en-GB"/>
        </w:rPr>
        <w:t>Ärileht</w:t>
      </w:r>
      <w:proofErr w:type="spellEnd"/>
      <w:r w:rsidRPr="0009058C">
        <w:rPr>
          <w:lang w:val="en-GB"/>
        </w:rPr>
        <w:t xml:space="preserve">: VIDEOD | </w:t>
      </w:r>
      <w:proofErr w:type="spellStart"/>
      <w:r w:rsidRPr="0009058C">
        <w:rPr>
          <w:lang w:val="en-GB"/>
        </w:rPr>
        <w:t>Eesti</w:t>
      </w:r>
      <w:proofErr w:type="spellEnd"/>
      <w:r w:rsidRPr="0009058C">
        <w:rPr>
          <w:lang w:val="en-GB"/>
        </w:rPr>
        <w:t xml:space="preserve"> </w:t>
      </w:r>
      <w:proofErr w:type="spellStart"/>
      <w:r w:rsidRPr="0009058C">
        <w:rPr>
          <w:lang w:val="en-GB"/>
        </w:rPr>
        <w:t>tippude</w:t>
      </w:r>
      <w:proofErr w:type="spellEnd"/>
      <w:r w:rsidRPr="0009058C">
        <w:rPr>
          <w:lang w:val="en-GB"/>
        </w:rPr>
        <w:t xml:space="preserve"> </w:t>
      </w:r>
      <w:proofErr w:type="spellStart"/>
      <w:r w:rsidRPr="0009058C">
        <w:rPr>
          <w:lang w:val="en-GB"/>
        </w:rPr>
        <w:t>tipud</w:t>
      </w:r>
      <w:proofErr w:type="spellEnd"/>
      <w:r w:rsidRPr="0009058C">
        <w:rPr>
          <w:lang w:val="en-GB"/>
        </w:rPr>
        <w:t xml:space="preserve"> </w:t>
      </w:r>
      <w:proofErr w:type="spellStart"/>
      <w:r w:rsidRPr="0009058C">
        <w:rPr>
          <w:lang w:val="en-GB"/>
        </w:rPr>
        <w:t>ehk</w:t>
      </w:r>
      <w:proofErr w:type="spellEnd"/>
      <w:r w:rsidRPr="0009058C">
        <w:rPr>
          <w:lang w:val="en-GB"/>
        </w:rPr>
        <w:t xml:space="preserve"> 10 </w:t>
      </w:r>
      <w:proofErr w:type="spellStart"/>
      <w:r w:rsidRPr="0009058C">
        <w:rPr>
          <w:lang w:val="en-GB"/>
        </w:rPr>
        <w:t>firmat</w:t>
      </w:r>
      <w:proofErr w:type="spellEnd"/>
      <w:r w:rsidRPr="0009058C">
        <w:rPr>
          <w:lang w:val="en-GB"/>
        </w:rPr>
        <w:t xml:space="preserve">, </w:t>
      </w:r>
      <w:proofErr w:type="spellStart"/>
      <w:r w:rsidRPr="0009058C">
        <w:rPr>
          <w:lang w:val="en-GB"/>
        </w:rPr>
        <w:t>kelle</w:t>
      </w:r>
      <w:proofErr w:type="spellEnd"/>
      <w:r w:rsidRPr="0009058C">
        <w:rPr>
          <w:lang w:val="en-GB"/>
        </w:rPr>
        <w:t xml:space="preserve"> </w:t>
      </w:r>
      <w:proofErr w:type="spellStart"/>
      <w:r w:rsidRPr="0009058C">
        <w:rPr>
          <w:lang w:val="en-GB"/>
        </w:rPr>
        <w:t>seast</w:t>
      </w:r>
      <w:proofErr w:type="spellEnd"/>
      <w:r w:rsidRPr="0009058C">
        <w:rPr>
          <w:lang w:val="en-GB"/>
        </w:rPr>
        <w:t xml:space="preserve"> </w:t>
      </w:r>
      <w:proofErr w:type="spellStart"/>
      <w:r w:rsidRPr="0009058C">
        <w:rPr>
          <w:lang w:val="en-GB"/>
        </w:rPr>
        <w:t>selgub</w:t>
      </w:r>
      <w:proofErr w:type="spellEnd"/>
      <w:r w:rsidRPr="0009058C">
        <w:rPr>
          <w:lang w:val="en-GB"/>
        </w:rPr>
        <w:t xml:space="preserve"> </w:t>
      </w:r>
      <w:proofErr w:type="spellStart"/>
      <w:r w:rsidRPr="0009058C">
        <w:rPr>
          <w:lang w:val="en-GB"/>
        </w:rPr>
        <w:t>aasta</w:t>
      </w:r>
      <w:proofErr w:type="spellEnd"/>
      <w:r w:rsidRPr="0009058C">
        <w:rPr>
          <w:lang w:val="en-GB"/>
        </w:rPr>
        <w:t xml:space="preserve"> </w:t>
      </w:r>
      <w:proofErr w:type="spellStart"/>
      <w:r w:rsidRPr="0009058C">
        <w:rPr>
          <w:lang w:val="en-GB"/>
        </w:rPr>
        <w:t>parim</w:t>
      </w:r>
      <w:proofErr w:type="spellEnd"/>
      <w:r w:rsidRPr="0009058C">
        <w:rPr>
          <w:lang w:val="en-GB"/>
        </w:rPr>
        <w:t xml:space="preserve"> </w:t>
      </w:r>
      <w:proofErr w:type="spellStart"/>
      <w:r w:rsidRPr="0009058C">
        <w:rPr>
          <w:lang w:val="en-GB"/>
        </w:rPr>
        <w:t>ettevõte</w:t>
      </w:r>
      <w:proofErr w:type="spellEnd"/>
    </w:p>
    <w:p w14:paraId="5E300BD8" w14:textId="77777777" w:rsidR="0009058C" w:rsidRPr="0009058C" w:rsidRDefault="0009058C" w:rsidP="0009058C">
      <w:pPr>
        <w:rPr>
          <w:lang w:val="en-GB"/>
        </w:rPr>
      </w:pPr>
      <w:hyperlink r:id="rId26" w:history="1">
        <w:r w:rsidRPr="0009058C">
          <w:rPr>
            <w:rStyle w:val="Hyperlink"/>
            <w:lang w:val="en-GB"/>
          </w:rPr>
          <w:t>https://arileht.delfi.ee/artikkel/120331528/videod-eesti-tippude-tipud-ehk-10-firmat-kelle-seast-selgub-aasta-parim-ettevote</w:t>
        </w:r>
      </w:hyperlink>
    </w:p>
    <w:p w14:paraId="74433F52" w14:textId="77777777" w:rsidR="0009058C" w:rsidRPr="0009058C" w:rsidRDefault="0009058C" w:rsidP="0009058C">
      <w:pPr>
        <w:rPr>
          <w:lang w:val="en-GB"/>
        </w:rPr>
      </w:pPr>
    </w:p>
    <w:p w14:paraId="52E13588" w14:textId="77777777" w:rsidR="0009058C" w:rsidRPr="0009058C" w:rsidRDefault="0009058C" w:rsidP="0009058C">
      <w:pPr>
        <w:rPr>
          <w:lang w:val="en-GB"/>
        </w:rPr>
      </w:pPr>
      <w:r w:rsidRPr="0009058C">
        <w:rPr>
          <w:lang w:val="en-GB"/>
        </w:rPr>
        <w:t xml:space="preserve">Delfi </w:t>
      </w:r>
      <w:proofErr w:type="spellStart"/>
      <w:r w:rsidRPr="0009058C">
        <w:rPr>
          <w:lang w:val="en-GB"/>
        </w:rPr>
        <w:t>Ärileht</w:t>
      </w:r>
      <w:proofErr w:type="spellEnd"/>
      <w:r w:rsidRPr="0009058C">
        <w:rPr>
          <w:lang w:val="en-GB"/>
        </w:rPr>
        <w:t xml:space="preserve">: Swedbank </w:t>
      </w:r>
      <w:proofErr w:type="spellStart"/>
      <w:r w:rsidRPr="0009058C">
        <w:rPr>
          <w:lang w:val="en-GB"/>
        </w:rPr>
        <w:t>finantseerib</w:t>
      </w:r>
      <w:proofErr w:type="spellEnd"/>
      <w:r w:rsidRPr="0009058C">
        <w:rPr>
          <w:lang w:val="en-GB"/>
        </w:rPr>
        <w:t xml:space="preserve"> 5 </w:t>
      </w:r>
      <w:proofErr w:type="spellStart"/>
      <w:r w:rsidRPr="0009058C">
        <w:rPr>
          <w:lang w:val="en-GB"/>
        </w:rPr>
        <w:t>miljoni</w:t>
      </w:r>
      <w:proofErr w:type="spellEnd"/>
      <w:r w:rsidRPr="0009058C">
        <w:rPr>
          <w:lang w:val="en-GB"/>
        </w:rPr>
        <w:t xml:space="preserve"> </w:t>
      </w:r>
      <w:proofErr w:type="spellStart"/>
      <w:r w:rsidRPr="0009058C">
        <w:rPr>
          <w:lang w:val="en-GB"/>
        </w:rPr>
        <w:t>euroga</w:t>
      </w:r>
      <w:proofErr w:type="spellEnd"/>
      <w:r w:rsidRPr="0009058C">
        <w:rPr>
          <w:lang w:val="en-GB"/>
        </w:rPr>
        <w:t xml:space="preserve"> </w:t>
      </w:r>
      <w:proofErr w:type="spellStart"/>
      <w:r w:rsidRPr="0009058C">
        <w:rPr>
          <w:lang w:val="en-GB"/>
        </w:rPr>
        <w:t>Eesti</w:t>
      </w:r>
      <w:proofErr w:type="spellEnd"/>
      <w:r w:rsidRPr="0009058C">
        <w:rPr>
          <w:lang w:val="en-GB"/>
        </w:rPr>
        <w:t xml:space="preserve"> </w:t>
      </w:r>
      <w:proofErr w:type="spellStart"/>
      <w:r w:rsidRPr="0009058C">
        <w:rPr>
          <w:lang w:val="en-GB"/>
        </w:rPr>
        <w:t>kaitsetehnoloogia</w:t>
      </w:r>
      <w:proofErr w:type="spellEnd"/>
      <w:r w:rsidRPr="0009058C">
        <w:rPr>
          <w:lang w:val="en-GB"/>
        </w:rPr>
        <w:t xml:space="preserve"> </w:t>
      </w:r>
      <w:proofErr w:type="spellStart"/>
      <w:r w:rsidRPr="0009058C">
        <w:rPr>
          <w:lang w:val="en-GB"/>
        </w:rPr>
        <w:t>ettevõtet</w:t>
      </w:r>
      <w:proofErr w:type="spellEnd"/>
    </w:p>
    <w:p w14:paraId="24CF8F47" w14:textId="77777777" w:rsidR="0009058C" w:rsidRPr="0009058C" w:rsidRDefault="0009058C" w:rsidP="0009058C">
      <w:pPr>
        <w:rPr>
          <w:lang w:val="en-GB"/>
        </w:rPr>
      </w:pPr>
      <w:hyperlink r:id="rId27" w:history="1">
        <w:r w:rsidRPr="0009058C">
          <w:rPr>
            <w:rStyle w:val="Hyperlink"/>
            <w:lang w:val="en-GB"/>
          </w:rPr>
          <w:t>https://arileht.delfi.ee/artikkel/120331672/swedbank-finantseerib-5-miljoni-euroga-eesti-kaitsetehnoloogia-ettevotet</w:t>
        </w:r>
      </w:hyperlink>
    </w:p>
    <w:p w14:paraId="49B86DB6" w14:textId="77777777" w:rsidR="0009058C" w:rsidRPr="0009058C" w:rsidRDefault="0009058C" w:rsidP="0009058C">
      <w:pPr>
        <w:rPr>
          <w:lang w:val="en-GB"/>
        </w:rPr>
      </w:pPr>
    </w:p>
    <w:p w14:paraId="4355AD91" w14:textId="77777777" w:rsidR="0009058C" w:rsidRPr="0009058C" w:rsidRDefault="0009058C" w:rsidP="0009058C">
      <w:pPr>
        <w:rPr>
          <w:lang w:val="en-GB"/>
        </w:rPr>
      </w:pPr>
      <w:proofErr w:type="spellStart"/>
      <w:r w:rsidRPr="0009058C">
        <w:rPr>
          <w:lang w:val="en-GB"/>
        </w:rPr>
        <w:t>Bioneer</w:t>
      </w:r>
      <w:proofErr w:type="spellEnd"/>
      <w:r w:rsidRPr="0009058C">
        <w:rPr>
          <w:lang w:val="en-GB"/>
        </w:rPr>
        <w:t xml:space="preserve">: </w:t>
      </w:r>
      <w:proofErr w:type="spellStart"/>
      <w:r w:rsidRPr="0009058C">
        <w:rPr>
          <w:lang w:val="en-GB"/>
        </w:rPr>
        <w:t>Eesti</w:t>
      </w:r>
      <w:proofErr w:type="spellEnd"/>
      <w:r w:rsidRPr="0009058C">
        <w:rPr>
          <w:lang w:val="en-GB"/>
        </w:rPr>
        <w:t xml:space="preserve"> </w:t>
      </w:r>
      <w:proofErr w:type="spellStart"/>
      <w:r w:rsidRPr="0009058C">
        <w:rPr>
          <w:lang w:val="en-GB"/>
        </w:rPr>
        <w:t>kaitsetehnoloogia</w:t>
      </w:r>
      <w:proofErr w:type="spellEnd"/>
      <w:r w:rsidRPr="0009058C">
        <w:rPr>
          <w:lang w:val="en-GB"/>
        </w:rPr>
        <w:t xml:space="preserve"> </w:t>
      </w:r>
      <w:proofErr w:type="spellStart"/>
      <w:r w:rsidRPr="0009058C">
        <w:rPr>
          <w:lang w:val="en-GB"/>
        </w:rPr>
        <w:t>ettevõte</w:t>
      </w:r>
      <w:proofErr w:type="spellEnd"/>
      <w:r w:rsidRPr="0009058C">
        <w:rPr>
          <w:lang w:val="en-GB"/>
        </w:rPr>
        <w:t xml:space="preserve"> </w:t>
      </w:r>
      <w:proofErr w:type="spellStart"/>
      <w:r w:rsidRPr="0009058C">
        <w:rPr>
          <w:lang w:val="en-GB"/>
        </w:rPr>
        <w:t>DefSecIntel</w:t>
      </w:r>
      <w:proofErr w:type="spellEnd"/>
      <w:r w:rsidRPr="0009058C">
        <w:rPr>
          <w:lang w:val="en-GB"/>
        </w:rPr>
        <w:t xml:space="preserve"> Solutions´ </w:t>
      </w:r>
      <w:proofErr w:type="spellStart"/>
      <w:r w:rsidRPr="0009058C">
        <w:rPr>
          <w:lang w:val="en-GB"/>
        </w:rPr>
        <w:t>laiendab</w:t>
      </w:r>
      <w:proofErr w:type="spellEnd"/>
      <w:r w:rsidRPr="0009058C">
        <w:rPr>
          <w:lang w:val="en-GB"/>
        </w:rPr>
        <w:t xml:space="preserve"> </w:t>
      </w:r>
      <w:proofErr w:type="spellStart"/>
      <w:r w:rsidRPr="0009058C">
        <w:rPr>
          <w:lang w:val="en-GB"/>
        </w:rPr>
        <w:t>turgu</w:t>
      </w:r>
      <w:proofErr w:type="spellEnd"/>
    </w:p>
    <w:p w14:paraId="48F07455" w14:textId="77777777" w:rsidR="0009058C" w:rsidRPr="0009058C" w:rsidRDefault="0009058C" w:rsidP="0009058C">
      <w:pPr>
        <w:rPr>
          <w:lang w:val="en-GB"/>
        </w:rPr>
      </w:pPr>
      <w:hyperlink r:id="rId28" w:history="1">
        <w:r w:rsidRPr="0009058C">
          <w:rPr>
            <w:rStyle w:val="Hyperlink"/>
            <w:lang w:val="en-GB"/>
          </w:rPr>
          <w:t>https://bioneer.ee/eesti-kaitsetehnoloogia-ettevõte-defsecintel-solutions´-laiendab-turgu</w:t>
        </w:r>
      </w:hyperlink>
    </w:p>
    <w:p w14:paraId="4BABC6DB" w14:textId="77777777" w:rsidR="0009058C" w:rsidRPr="0009058C" w:rsidRDefault="0009058C" w:rsidP="0009058C">
      <w:pPr>
        <w:rPr>
          <w:lang w:val="en-GB"/>
        </w:rPr>
      </w:pPr>
    </w:p>
    <w:p w14:paraId="1E1D0772" w14:textId="77777777" w:rsidR="0009058C" w:rsidRPr="0009058C" w:rsidRDefault="0009058C" w:rsidP="0009058C">
      <w:pPr>
        <w:rPr>
          <w:lang w:val="et-EE"/>
        </w:rPr>
      </w:pPr>
      <w:r w:rsidRPr="0009058C">
        <w:rPr>
          <w:lang w:val="et-EE"/>
        </w:rPr>
        <w:t>Kuku raadio Digitund: MKM-i asekantsler Sandra Särav räägib kaitsetööstusest Euroopas ja Eestis</w:t>
      </w:r>
    </w:p>
    <w:p w14:paraId="5AB3736F" w14:textId="77777777" w:rsidR="0009058C" w:rsidRPr="0009058C" w:rsidRDefault="0009058C" w:rsidP="0009058C">
      <w:pPr>
        <w:rPr>
          <w:lang w:val="et-EE"/>
        </w:rPr>
      </w:pPr>
      <w:hyperlink r:id="rId29" w:history="1">
        <w:r w:rsidRPr="0009058C">
          <w:rPr>
            <w:rStyle w:val="Hyperlink"/>
            <w:lang w:val="et-EE"/>
          </w:rPr>
          <w:t>https://kuku.pleier.ee/podcast/digitund/184234</w:t>
        </w:r>
      </w:hyperlink>
      <w:r w:rsidRPr="0009058C">
        <w:rPr>
          <w:lang w:val="et-EE"/>
        </w:rPr>
        <w:t xml:space="preserve"> alates 49’00 ja edasi</w:t>
      </w:r>
    </w:p>
    <w:p w14:paraId="0850CBBE" w14:textId="77777777" w:rsidR="0009058C" w:rsidRPr="0009058C" w:rsidRDefault="0009058C" w:rsidP="0009058C">
      <w:pPr>
        <w:rPr>
          <w:lang w:val="et-EE"/>
        </w:rPr>
      </w:pPr>
    </w:p>
    <w:p w14:paraId="1EA4DE17" w14:textId="77777777" w:rsidR="0009058C" w:rsidRPr="0009058C" w:rsidRDefault="0009058C" w:rsidP="0009058C">
      <w:pPr>
        <w:rPr>
          <w:lang w:val="et-EE"/>
        </w:rPr>
      </w:pPr>
      <w:r w:rsidRPr="0009058C">
        <w:rPr>
          <w:lang w:val="et-EE"/>
        </w:rPr>
        <w:lastRenderedPageBreak/>
        <w:t xml:space="preserve">Delfi / Eesti Päevaleht: Talentide tormijooks </w:t>
      </w:r>
      <w:proofErr w:type="spellStart"/>
      <w:r w:rsidRPr="0009058C">
        <w:rPr>
          <w:lang w:val="et-EE"/>
        </w:rPr>
        <w:t>Frankenburgi</w:t>
      </w:r>
      <w:proofErr w:type="spellEnd"/>
      <w:r w:rsidRPr="0009058C">
        <w:rPr>
          <w:lang w:val="et-EE"/>
        </w:rPr>
        <w:t>. Kusti Salm: me ei häbene, et oleme julge ja enesekindel sõjatehnoloogiaettevõte</w:t>
      </w:r>
    </w:p>
    <w:p w14:paraId="4072E9F2" w14:textId="309920D5" w:rsidR="0009058C" w:rsidRPr="0009058C" w:rsidRDefault="0009058C" w:rsidP="0009058C">
      <w:pPr>
        <w:rPr>
          <w:lang w:val="et-EE"/>
        </w:rPr>
      </w:pPr>
      <w:hyperlink r:id="rId30" w:history="1">
        <w:r w:rsidRPr="0009058C">
          <w:rPr>
            <w:rStyle w:val="Hyperlink"/>
            <w:lang w:val="et-EE"/>
          </w:rPr>
          <w:t>https://epl.delfi.ee/artikkel/120339708/talentide-tormijooks-frankenburgi-kusti-salm-me-ei-habene-et-oleme-julge-ja-enesekindel-sojatehnoloogiaettevote</w:t>
        </w:r>
      </w:hyperlink>
    </w:p>
    <w:p w14:paraId="4A7B3240" w14:textId="77777777" w:rsidR="0009058C" w:rsidRPr="0009058C" w:rsidRDefault="0009058C" w:rsidP="0009058C">
      <w:pPr>
        <w:rPr>
          <w:lang w:val="et-EE"/>
        </w:rPr>
      </w:pPr>
    </w:p>
    <w:p w14:paraId="7343AC18" w14:textId="77777777" w:rsidR="0009058C" w:rsidRPr="0009058C" w:rsidRDefault="0009058C" w:rsidP="0009058C">
      <w:pPr>
        <w:rPr>
          <w:lang w:val="et-EE"/>
        </w:rPr>
      </w:pPr>
      <w:r w:rsidRPr="0009058C">
        <w:rPr>
          <w:lang w:val="et-EE"/>
        </w:rPr>
        <w:t xml:space="preserve">Õhtuleht: Kristen </w:t>
      </w:r>
      <w:proofErr w:type="spellStart"/>
      <w:r w:rsidRPr="0009058C">
        <w:rPr>
          <w:lang w:val="et-EE"/>
        </w:rPr>
        <w:t>Michali</w:t>
      </w:r>
      <w:proofErr w:type="spellEnd"/>
      <w:r w:rsidRPr="0009058C">
        <w:rPr>
          <w:lang w:val="et-EE"/>
        </w:rPr>
        <w:t xml:space="preserve"> pikk intervjuu</w:t>
      </w:r>
    </w:p>
    <w:p w14:paraId="062E15AD" w14:textId="77777777" w:rsidR="0009058C" w:rsidRDefault="0009058C" w:rsidP="0009058C">
      <w:hyperlink r:id="rId31" w:history="1">
        <w:r w:rsidRPr="0009058C">
          <w:rPr>
            <w:rStyle w:val="Hyperlink"/>
            <w:lang w:val="et-EE"/>
          </w:rPr>
          <w:t>https://www.ohtuleht.ee/oltv-raadio/1119578/kerge-uurib-elu-kristen-michal-me-ei-anna-eestimaad-odavalt-ara-ei-jata-endale-ainult-augu-kaevamise-roomu-</w:t>
        </w:r>
      </w:hyperlink>
    </w:p>
    <w:p w14:paraId="32880CEB" w14:textId="77777777" w:rsidR="0009058C" w:rsidRPr="0009058C" w:rsidRDefault="0009058C" w:rsidP="0009058C">
      <w:pPr>
        <w:rPr>
          <w:lang w:val="et-EE"/>
        </w:rPr>
      </w:pPr>
    </w:p>
    <w:p w14:paraId="1927774E" w14:textId="28646053" w:rsidR="00C14361" w:rsidRPr="0009058C" w:rsidRDefault="0009058C" w:rsidP="0009058C">
      <w:pPr>
        <w:shd w:val="clear" w:color="auto" w:fill="FEF8F8"/>
        <w:outlineLvl w:val="0"/>
        <w:rPr>
          <w:color w:val="000000" w:themeColor="text1"/>
          <w:kern w:val="36"/>
        </w:rPr>
      </w:pPr>
      <w:r w:rsidRPr="0009058C">
        <w:rPr>
          <w:color w:val="000000" w:themeColor="text1"/>
          <w:kern w:val="36"/>
        </w:rPr>
        <w:t>Taavi Veskimägi: ametnikud peavad võtma isiklikke riske, aga hüvesid jagama kõigiga</w:t>
      </w:r>
    </w:p>
    <w:p w14:paraId="1389D953" w14:textId="77777777" w:rsidR="0009058C" w:rsidRDefault="0009058C" w:rsidP="0009058C">
      <w:pPr>
        <w:spacing w:line="276" w:lineRule="auto"/>
        <w:jc w:val="both"/>
        <w:rPr>
          <w:color w:val="000000" w:themeColor="text1"/>
        </w:rPr>
      </w:pPr>
      <w:hyperlink r:id="rId32" w:history="1">
        <w:r w:rsidRPr="00985F3F">
          <w:rPr>
            <w:rStyle w:val="Hyperlink"/>
          </w:rPr>
          <w:t>https://www.aripaev.ee/saated/2024/10/14/taavi-veskimagi-ametnikud-peavad-votma-isiklikke-riske-aga-huvesid-jagama-koigiga</w:t>
        </w:r>
      </w:hyperlink>
      <w:r>
        <w:rPr>
          <w:color w:val="000000" w:themeColor="text1"/>
        </w:rPr>
        <w:t xml:space="preserve"> </w:t>
      </w:r>
    </w:p>
    <w:p w14:paraId="2772DCFD" w14:textId="77777777" w:rsidR="0009058C" w:rsidRDefault="0009058C" w:rsidP="0009058C">
      <w:pPr>
        <w:spacing w:line="276" w:lineRule="auto"/>
        <w:jc w:val="both"/>
        <w:rPr>
          <w:color w:val="000000" w:themeColor="text1"/>
        </w:rPr>
      </w:pPr>
    </w:p>
    <w:p w14:paraId="53332EAC" w14:textId="2A62EEBD" w:rsidR="0009058C" w:rsidRPr="0009058C" w:rsidRDefault="0009058C" w:rsidP="00C14361">
      <w:pPr>
        <w:spacing w:line="276" w:lineRule="auto"/>
        <w:jc w:val="both"/>
        <w:rPr>
          <w:color w:val="000000" w:themeColor="text1"/>
        </w:rPr>
      </w:pPr>
      <w:r w:rsidRPr="0009058C">
        <w:rPr>
          <w:color w:val="262626"/>
          <w:spacing w:val="-8"/>
        </w:rPr>
        <w:t>Veskimägi püha viha täis: see pole Saaremaa kohuke!</w:t>
      </w:r>
    </w:p>
    <w:p w14:paraId="429BCDEF" w14:textId="5E53E2DD" w:rsidR="00C14361" w:rsidRDefault="00C14361" w:rsidP="00C14361">
      <w:pPr>
        <w:spacing w:line="276" w:lineRule="auto"/>
        <w:jc w:val="both"/>
        <w:rPr>
          <w:color w:val="000000" w:themeColor="text1"/>
        </w:rPr>
      </w:pPr>
      <w:r w:rsidRPr="00C14361">
        <w:rPr>
          <w:color w:val="000000" w:themeColor="text1"/>
        </w:rPr>
        <w:t> </w:t>
      </w:r>
      <w:hyperlink r:id="rId33" w:history="1">
        <w:r w:rsidR="0009058C" w:rsidRPr="00985F3F">
          <w:rPr>
            <w:rStyle w:val="Hyperlink"/>
          </w:rPr>
          <w:t>https://majandus.postimees.ee/8156506/veskimagi-puha-viha-tais-see-pole-saaremaa-kohuke</w:t>
        </w:r>
      </w:hyperlink>
      <w:r w:rsidR="0009058C">
        <w:rPr>
          <w:color w:val="000000" w:themeColor="text1"/>
        </w:rPr>
        <w:t xml:space="preserve"> </w:t>
      </w:r>
    </w:p>
    <w:p w14:paraId="32765ED0" w14:textId="77777777" w:rsidR="0009058C" w:rsidRPr="00C14361" w:rsidRDefault="0009058C" w:rsidP="00C14361">
      <w:pPr>
        <w:spacing w:line="276" w:lineRule="auto"/>
        <w:jc w:val="both"/>
        <w:rPr>
          <w:color w:val="000000" w:themeColor="text1"/>
        </w:rPr>
      </w:pPr>
    </w:p>
    <w:p w14:paraId="6E381A38" w14:textId="77777777" w:rsidR="00C14361" w:rsidRPr="00C14361" w:rsidRDefault="00C14361" w:rsidP="00C14361">
      <w:pPr>
        <w:spacing w:after="160" w:line="276" w:lineRule="auto"/>
        <w:jc w:val="both"/>
        <w:rPr>
          <w:color w:val="000000" w:themeColor="text1"/>
        </w:rPr>
      </w:pPr>
      <w:r w:rsidRPr="00C14361">
        <w:rPr>
          <w:b/>
          <w:bCs/>
          <w:color w:val="000000" w:themeColor="text1"/>
        </w:rPr>
        <w:t>13. Aruandele võib lisada muud projekti tulemusi ja tegevusi kirjeldavad materjalid, mida taotleja peab vajalikuks.</w:t>
      </w:r>
    </w:p>
    <w:tbl>
      <w:tblPr>
        <w:tblW w:w="0" w:type="auto"/>
        <w:tblCellMar>
          <w:top w:w="15" w:type="dxa"/>
          <w:left w:w="15" w:type="dxa"/>
          <w:bottom w:w="15" w:type="dxa"/>
          <w:right w:w="15" w:type="dxa"/>
        </w:tblCellMar>
        <w:tblLook w:val="04A0" w:firstRow="1" w:lastRow="0" w:firstColumn="1" w:lastColumn="0" w:noHBand="0" w:noVBand="1"/>
      </w:tblPr>
      <w:tblGrid>
        <w:gridCol w:w="6233"/>
      </w:tblGrid>
      <w:tr w:rsidR="00C14361" w:rsidRPr="00C14361" w14:paraId="5EC29B9C" w14:textId="77777777" w:rsidTr="00C14361">
        <w:trPr>
          <w:trHeight w:val="2700"/>
        </w:trPr>
        <w:tc>
          <w:tcPr>
            <w:tcW w:w="0" w:type="auto"/>
            <w:tcBorders>
              <w:top w:val="single" w:sz="6" w:space="0" w:color="000000"/>
              <w:left w:val="single" w:sz="6" w:space="0" w:color="000000"/>
              <w:bottom w:val="single" w:sz="6" w:space="0" w:color="000000"/>
              <w:right w:val="single" w:sz="6" w:space="0" w:color="000000"/>
            </w:tcBorders>
            <w:shd w:val="clear" w:color="auto" w:fill="CDD4E9"/>
            <w:tcMar>
              <w:top w:w="80" w:type="dxa"/>
              <w:left w:w="80" w:type="dxa"/>
              <w:bottom w:w="80" w:type="dxa"/>
              <w:right w:w="80" w:type="dxa"/>
            </w:tcMar>
            <w:hideMark/>
          </w:tcPr>
          <w:p w14:paraId="7952D2B9" w14:textId="77777777" w:rsidR="00C14361" w:rsidRPr="00C14361" w:rsidRDefault="00C14361" w:rsidP="00C14361">
            <w:pPr>
              <w:spacing w:line="276" w:lineRule="auto"/>
              <w:ind w:left="100"/>
              <w:jc w:val="both"/>
              <w:rPr>
                <w:color w:val="000000" w:themeColor="text1"/>
              </w:rPr>
            </w:pPr>
            <w:r w:rsidRPr="00C14361">
              <w:rPr>
                <w:b/>
                <w:bCs/>
                <w:color w:val="000000" w:themeColor="text1"/>
              </w:rPr>
              <w:t>Aruande esitaja allkirjaõigusliku esindaja andmed:</w:t>
            </w:r>
          </w:p>
          <w:p w14:paraId="796AF120" w14:textId="77777777" w:rsidR="00C14361" w:rsidRPr="00C14361" w:rsidRDefault="00C14361" w:rsidP="00C14361">
            <w:pPr>
              <w:spacing w:line="276" w:lineRule="auto"/>
              <w:ind w:left="100"/>
              <w:jc w:val="both"/>
              <w:rPr>
                <w:color w:val="000000" w:themeColor="text1"/>
              </w:rPr>
            </w:pPr>
            <w:r w:rsidRPr="00C14361">
              <w:rPr>
                <w:color w:val="000000" w:themeColor="text1"/>
              </w:rPr>
              <w:t> </w:t>
            </w:r>
          </w:p>
          <w:p w14:paraId="16B14473" w14:textId="77777777" w:rsidR="00C14361" w:rsidRPr="00C14361" w:rsidRDefault="00C14361" w:rsidP="00C14361">
            <w:pPr>
              <w:spacing w:line="276" w:lineRule="auto"/>
              <w:ind w:left="100"/>
              <w:jc w:val="both"/>
              <w:rPr>
                <w:color w:val="000000" w:themeColor="text1"/>
              </w:rPr>
            </w:pPr>
            <w:r w:rsidRPr="00C14361">
              <w:rPr>
                <w:b/>
                <w:bCs/>
                <w:color w:val="000000" w:themeColor="text1"/>
              </w:rPr>
              <w:t>Nimi:</w:t>
            </w:r>
            <w:r w:rsidRPr="00C14361">
              <w:rPr>
                <w:color w:val="000000" w:themeColor="text1"/>
              </w:rPr>
              <w:t xml:space="preserve"> Kalev Koidumäe</w:t>
            </w:r>
          </w:p>
          <w:p w14:paraId="299BB1F1" w14:textId="77777777" w:rsidR="00C14361" w:rsidRPr="00C14361" w:rsidRDefault="00C14361" w:rsidP="00C14361">
            <w:pPr>
              <w:spacing w:line="276" w:lineRule="auto"/>
              <w:ind w:left="100"/>
              <w:jc w:val="both"/>
              <w:rPr>
                <w:color w:val="000000" w:themeColor="text1"/>
              </w:rPr>
            </w:pPr>
            <w:r w:rsidRPr="00C14361">
              <w:rPr>
                <w:b/>
                <w:bCs/>
                <w:color w:val="000000" w:themeColor="text1"/>
              </w:rPr>
              <w:t>Ametikoht:</w:t>
            </w:r>
            <w:r w:rsidRPr="00C14361">
              <w:rPr>
                <w:color w:val="000000" w:themeColor="text1"/>
              </w:rPr>
              <w:t xml:space="preserve"> Eesti Kaitse- ja Kosmosetööstuse Liidu tegevjuht</w:t>
            </w:r>
          </w:p>
          <w:p w14:paraId="55062CF0" w14:textId="77777777" w:rsidR="00C14361" w:rsidRPr="00C14361" w:rsidRDefault="00C14361" w:rsidP="00C14361">
            <w:pPr>
              <w:spacing w:line="276" w:lineRule="auto"/>
              <w:ind w:left="100"/>
              <w:jc w:val="both"/>
              <w:rPr>
                <w:color w:val="000000" w:themeColor="text1"/>
              </w:rPr>
            </w:pPr>
            <w:r w:rsidRPr="00C14361">
              <w:rPr>
                <w:b/>
                <w:bCs/>
                <w:color w:val="000000" w:themeColor="text1"/>
              </w:rPr>
              <w:t xml:space="preserve">Allkiri: </w:t>
            </w:r>
            <w:r w:rsidRPr="00C14361">
              <w:rPr>
                <w:color w:val="000000" w:themeColor="text1"/>
              </w:rPr>
              <w:t>[</w:t>
            </w:r>
            <w:r w:rsidRPr="00C14361">
              <w:rPr>
                <w:i/>
                <w:iCs/>
                <w:color w:val="000000" w:themeColor="text1"/>
              </w:rPr>
              <w:t>allkirjastatud digitaalselt</w:t>
            </w:r>
            <w:r w:rsidRPr="00C14361">
              <w:rPr>
                <w:color w:val="000000" w:themeColor="text1"/>
              </w:rPr>
              <w:t>]</w:t>
            </w:r>
          </w:p>
          <w:p w14:paraId="68F6CA7A" w14:textId="5C004587" w:rsidR="00C14361" w:rsidRPr="00C14361" w:rsidRDefault="00C14361" w:rsidP="00C14361">
            <w:pPr>
              <w:spacing w:after="160" w:line="276" w:lineRule="auto"/>
              <w:ind w:left="100"/>
              <w:jc w:val="both"/>
              <w:rPr>
                <w:color w:val="000000" w:themeColor="text1"/>
              </w:rPr>
            </w:pPr>
            <w:r w:rsidRPr="00C14361">
              <w:rPr>
                <w:b/>
                <w:bCs/>
                <w:color w:val="000000" w:themeColor="text1"/>
              </w:rPr>
              <w:t>Aruande esitamise kuupäev</w:t>
            </w:r>
            <w:r w:rsidRPr="00C14361">
              <w:rPr>
                <w:color w:val="000000" w:themeColor="text1"/>
              </w:rPr>
              <w:t xml:space="preserve">: </w:t>
            </w:r>
            <w:r w:rsidR="00617204">
              <w:rPr>
                <w:color w:val="000000" w:themeColor="text1"/>
              </w:rPr>
              <w:t>19</w:t>
            </w:r>
            <w:r w:rsidRPr="00C14361">
              <w:rPr>
                <w:color w:val="000000" w:themeColor="text1"/>
              </w:rPr>
              <w:t>.01.202</w:t>
            </w:r>
            <w:r w:rsidR="00531AA1">
              <w:rPr>
                <w:color w:val="000000" w:themeColor="text1"/>
              </w:rPr>
              <w:t>5</w:t>
            </w:r>
          </w:p>
        </w:tc>
      </w:tr>
    </w:tbl>
    <w:p w14:paraId="6AD8A216" w14:textId="77777777" w:rsidR="00C14361" w:rsidRPr="00C14361" w:rsidRDefault="00C14361" w:rsidP="00C14361">
      <w:pPr>
        <w:spacing w:line="276" w:lineRule="auto"/>
        <w:jc w:val="both"/>
        <w:rPr>
          <w:color w:val="000000" w:themeColor="text1"/>
        </w:rPr>
      </w:pPr>
      <w:r w:rsidRPr="00C14361">
        <w:rPr>
          <w:color w:val="000000" w:themeColor="text1"/>
        </w:rPr>
        <w:t> </w:t>
      </w:r>
    </w:p>
    <w:p w14:paraId="13CF0DD9" w14:textId="77777777" w:rsidR="00C14361" w:rsidRPr="00C14361" w:rsidRDefault="00C14361" w:rsidP="00C14361">
      <w:pPr>
        <w:spacing w:line="276" w:lineRule="auto"/>
        <w:jc w:val="both"/>
        <w:rPr>
          <w:color w:val="000000" w:themeColor="text1"/>
        </w:rPr>
      </w:pPr>
      <w:r w:rsidRPr="00C14361">
        <w:rPr>
          <w:color w:val="000000" w:themeColor="text1"/>
        </w:rPr>
        <w:t> </w:t>
      </w:r>
    </w:p>
    <w:p w14:paraId="0952E7DF" w14:textId="77777777" w:rsidR="00C14361" w:rsidRPr="00C14361" w:rsidRDefault="00C14361" w:rsidP="00C14361">
      <w:pPr>
        <w:spacing w:line="276" w:lineRule="auto"/>
        <w:rPr>
          <w:color w:val="000000" w:themeColor="text1"/>
        </w:rPr>
      </w:pPr>
    </w:p>
    <w:p w14:paraId="4C042B00" w14:textId="77777777" w:rsidR="009F30C4" w:rsidRPr="00C14361" w:rsidRDefault="009F30C4" w:rsidP="00C14361">
      <w:pPr>
        <w:spacing w:line="276" w:lineRule="auto"/>
        <w:rPr>
          <w:color w:val="000000" w:themeColor="text1"/>
        </w:rPr>
      </w:pPr>
    </w:p>
    <w:sectPr w:rsidR="009F30C4" w:rsidRPr="00C14361">
      <w:footerReference w:type="even"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8037" w14:textId="77777777" w:rsidR="00D30A15" w:rsidRDefault="00D30A15" w:rsidP="00C14361">
      <w:r>
        <w:separator/>
      </w:r>
    </w:p>
  </w:endnote>
  <w:endnote w:type="continuationSeparator" w:id="0">
    <w:p w14:paraId="2B981FBC" w14:textId="77777777" w:rsidR="00D30A15" w:rsidRDefault="00D30A15" w:rsidP="00C1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1279393"/>
      <w:docPartObj>
        <w:docPartGallery w:val="Page Numbers (Bottom of Page)"/>
        <w:docPartUnique/>
      </w:docPartObj>
    </w:sdtPr>
    <w:sdtContent>
      <w:p w14:paraId="062EDDB9" w14:textId="4DA80535" w:rsidR="00C14361" w:rsidRDefault="00C14361" w:rsidP="00382E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4E4EB" w14:textId="77777777" w:rsidR="00C14361" w:rsidRDefault="00C14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1839454"/>
      <w:docPartObj>
        <w:docPartGallery w:val="Page Numbers (Bottom of Page)"/>
        <w:docPartUnique/>
      </w:docPartObj>
    </w:sdtPr>
    <w:sdtContent>
      <w:p w14:paraId="3DF2704A" w14:textId="5CD8AD5D" w:rsidR="00C14361" w:rsidRDefault="00C14361" w:rsidP="00382E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4B9A4" w14:textId="77777777" w:rsidR="00C14361" w:rsidRDefault="00C1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19C6" w14:textId="77777777" w:rsidR="00D30A15" w:rsidRDefault="00D30A15" w:rsidP="00C14361">
      <w:r>
        <w:separator/>
      </w:r>
    </w:p>
  </w:footnote>
  <w:footnote w:type="continuationSeparator" w:id="0">
    <w:p w14:paraId="3ECE7C1B" w14:textId="77777777" w:rsidR="00D30A15" w:rsidRDefault="00D30A15" w:rsidP="00C1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A2D"/>
    <w:multiLevelType w:val="hybridMultilevel"/>
    <w:tmpl w:val="FBBAD4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52B61"/>
    <w:multiLevelType w:val="multilevel"/>
    <w:tmpl w:val="E81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A2693"/>
    <w:multiLevelType w:val="multilevel"/>
    <w:tmpl w:val="298E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C652A"/>
    <w:multiLevelType w:val="multilevel"/>
    <w:tmpl w:val="7C12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6618B"/>
    <w:multiLevelType w:val="multilevel"/>
    <w:tmpl w:val="D3D4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90F94"/>
    <w:multiLevelType w:val="multilevel"/>
    <w:tmpl w:val="AEC8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B43AA"/>
    <w:multiLevelType w:val="hybridMultilevel"/>
    <w:tmpl w:val="7AB86C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D72755"/>
    <w:multiLevelType w:val="multilevel"/>
    <w:tmpl w:val="50F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D6909"/>
    <w:multiLevelType w:val="multilevel"/>
    <w:tmpl w:val="A34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51A8B"/>
    <w:multiLevelType w:val="multilevel"/>
    <w:tmpl w:val="DE6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1526F"/>
    <w:multiLevelType w:val="multilevel"/>
    <w:tmpl w:val="4100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2736D"/>
    <w:multiLevelType w:val="multilevel"/>
    <w:tmpl w:val="ED0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65325"/>
    <w:multiLevelType w:val="hybridMultilevel"/>
    <w:tmpl w:val="B5D05A6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5C0436"/>
    <w:multiLevelType w:val="multilevel"/>
    <w:tmpl w:val="5DDA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B83A70"/>
    <w:multiLevelType w:val="hybridMultilevel"/>
    <w:tmpl w:val="FE8616D2"/>
    <w:lvl w:ilvl="0" w:tplc="2700A9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837FEC"/>
    <w:multiLevelType w:val="multilevel"/>
    <w:tmpl w:val="8B52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F56EB"/>
    <w:multiLevelType w:val="multilevel"/>
    <w:tmpl w:val="691A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AE76AF"/>
    <w:multiLevelType w:val="hybridMultilevel"/>
    <w:tmpl w:val="ED1846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57365"/>
    <w:multiLevelType w:val="multilevel"/>
    <w:tmpl w:val="89F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DA1DEC"/>
    <w:multiLevelType w:val="hybridMultilevel"/>
    <w:tmpl w:val="5998A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0921412">
    <w:abstractNumId w:val="10"/>
  </w:num>
  <w:num w:numId="2" w16cid:durableId="1438480024">
    <w:abstractNumId w:val="11"/>
  </w:num>
  <w:num w:numId="3" w16cid:durableId="1633363301">
    <w:abstractNumId w:val="16"/>
  </w:num>
  <w:num w:numId="4" w16cid:durableId="1209757543">
    <w:abstractNumId w:val="9"/>
  </w:num>
  <w:num w:numId="5" w16cid:durableId="772358005">
    <w:abstractNumId w:val="4"/>
  </w:num>
  <w:num w:numId="6" w16cid:durableId="378672774">
    <w:abstractNumId w:val="5"/>
  </w:num>
  <w:num w:numId="7" w16cid:durableId="1193347764">
    <w:abstractNumId w:val="17"/>
  </w:num>
  <w:num w:numId="8" w16cid:durableId="261030614">
    <w:abstractNumId w:val="7"/>
  </w:num>
  <w:num w:numId="9" w16cid:durableId="295261500">
    <w:abstractNumId w:val="15"/>
  </w:num>
  <w:num w:numId="10" w16cid:durableId="1087724323">
    <w:abstractNumId w:val="14"/>
  </w:num>
  <w:num w:numId="11" w16cid:durableId="856819660">
    <w:abstractNumId w:val="12"/>
  </w:num>
  <w:num w:numId="12" w16cid:durableId="1340162212">
    <w:abstractNumId w:val="0"/>
  </w:num>
  <w:num w:numId="13" w16cid:durableId="1724675069">
    <w:abstractNumId w:val="19"/>
  </w:num>
  <w:num w:numId="14" w16cid:durableId="300690769">
    <w:abstractNumId w:val="6"/>
  </w:num>
  <w:num w:numId="15" w16cid:durableId="1503468035">
    <w:abstractNumId w:val="2"/>
  </w:num>
  <w:num w:numId="16" w16cid:durableId="92286766">
    <w:abstractNumId w:val="3"/>
  </w:num>
  <w:num w:numId="17" w16cid:durableId="838159521">
    <w:abstractNumId w:val="8"/>
  </w:num>
  <w:num w:numId="18" w16cid:durableId="2039500998">
    <w:abstractNumId w:val="18"/>
  </w:num>
  <w:num w:numId="19" w16cid:durableId="1481535764">
    <w:abstractNumId w:val="1"/>
  </w:num>
  <w:num w:numId="20" w16cid:durableId="423840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61"/>
    <w:rsid w:val="00003A4B"/>
    <w:rsid w:val="00026DCD"/>
    <w:rsid w:val="00032A09"/>
    <w:rsid w:val="00072460"/>
    <w:rsid w:val="00080E9D"/>
    <w:rsid w:val="000848BE"/>
    <w:rsid w:val="0009058C"/>
    <w:rsid w:val="00095B70"/>
    <w:rsid w:val="000A4011"/>
    <w:rsid w:val="000C4390"/>
    <w:rsid w:val="000C4E34"/>
    <w:rsid w:val="00114EA8"/>
    <w:rsid w:val="00114F6B"/>
    <w:rsid w:val="00127C41"/>
    <w:rsid w:val="0015019E"/>
    <w:rsid w:val="00155A2D"/>
    <w:rsid w:val="00157677"/>
    <w:rsid w:val="00180607"/>
    <w:rsid w:val="00187130"/>
    <w:rsid w:val="001C4E6B"/>
    <w:rsid w:val="002146BC"/>
    <w:rsid w:val="00217CFB"/>
    <w:rsid w:val="002431A7"/>
    <w:rsid w:val="00265393"/>
    <w:rsid w:val="00271C95"/>
    <w:rsid w:val="0029136C"/>
    <w:rsid w:val="002964EB"/>
    <w:rsid w:val="002F718F"/>
    <w:rsid w:val="00301D9F"/>
    <w:rsid w:val="003032A6"/>
    <w:rsid w:val="0031359E"/>
    <w:rsid w:val="00313774"/>
    <w:rsid w:val="00381CFF"/>
    <w:rsid w:val="003C01B4"/>
    <w:rsid w:val="003C30F3"/>
    <w:rsid w:val="003C333C"/>
    <w:rsid w:val="003D2A9C"/>
    <w:rsid w:val="003E420A"/>
    <w:rsid w:val="0040076F"/>
    <w:rsid w:val="00467D4D"/>
    <w:rsid w:val="00495987"/>
    <w:rsid w:val="004C628E"/>
    <w:rsid w:val="004D2181"/>
    <w:rsid w:val="004F4EC8"/>
    <w:rsid w:val="00506E0C"/>
    <w:rsid w:val="00531AA1"/>
    <w:rsid w:val="005403A1"/>
    <w:rsid w:val="00556BAE"/>
    <w:rsid w:val="005B1563"/>
    <w:rsid w:val="005C1178"/>
    <w:rsid w:val="005D5763"/>
    <w:rsid w:val="005E6304"/>
    <w:rsid w:val="00605216"/>
    <w:rsid w:val="00617204"/>
    <w:rsid w:val="0062798F"/>
    <w:rsid w:val="00640348"/>
    <w:rsid w:val="00651DF8"/>
    <w:rsid w:val="006602E5"/>
    <w:rsid w:val="0069089D"/>
    <w:rsid w:val="007674BD"/>
    <w:rsid w:val="007A083B"/>
    <w:rsid w:val="007A2B46"/>
    <w:rsid w:val="00844B40"/>
    <w:rsid w:val="00852094"/>
    <w:rsid w:val="0085328C"/>
    <w:rsid w:val="00867BEE"/>
    <w:rsid w:val="008718C1"/>
    <w:rsid w:val="00882FE9"/>
    <w:rsid w:val="0088638F"/>
    <w:rsid w:val="008953A1"/>
    <w:rsid w:val="008A52E1"/>
    <w:rsid w:val="008C5AA5"/>
    <w:rsid w:val="008E2A4F"/>
    <w:rsid w:val="009078E0"/>
    <w:rsid w:val="00912776"/>
    <w:rsid w:val="00914CEB"/>
    <w:rsid w:val="00920E11"/>
    <w:rsid w:val="00971B8A"/>
    <w:rsid w:val="009868A7"/>
    <w:rsid w:val="0099108A"/>
    <w:rsid w:val="009A3782"/>
    <w:rsid w:val="009B4159"/>
    <w:rsid w:val="009C04C8"/>
    <w:rsid w:val="009E0D04"/>
    <w:rsid w:val="009E56AB"/>
    <w:rsid w:val="009F30C4"/>
    <w:rsid w:val="00A02B52"/>
    <w:rsid w:val="00A27F46"/>
    <w:rsid w:val="00A318C2"/>
    <w:rsid w:val="00A41FCC"/>
    <w:rsid w:val="00A42B1B"/>
    <w:rsid w:val="00A63DFC"/>
    <w:rsid w:val="00A9210B"/>
    <w:rsid w:val="00AD2A03"/>
    <w:rsid w:val="00AF2A84"/>
    <w:rsid w:val="00B10224"/>
    <w:rsid w:val="00B21608"/>
    <w:rsid w:val="00B31501"/>
    <w:rsid w:val="00B431FF"/>
    <w:rsid w:val="00B4628D"/>
    <w:rsid w:val="00B84AEF"/>
    <w:rsid w:val="00B87FDB"/>
    <w:rsid w:val="00B97F61"/>
    <w:rsid w:val="00BA1ABF"/>
    <w:rsid w:val="00BA374C"/>
    <w:rsid w:val="00BA5EC8"/>
    <w:rsid w:val="00BB4353"/>
    <w:rsid w:val="00BC2236"/>
    <w:rsid w:val="00BD3820"/>
    <w:rsid w:val="00BE5CBB"/>
    <w:rsid w:val="00BF6662"/>
    <w:rsid w:val="00C1247A"/>
    <w:rsid w:val="00C1334C"/>
    <w:rsid w:val="00C14361"/>
    <w:rsid w:val="00C160DC"/>
    <w:rsid w:val="00C36908"/>
    <w:rsid w:val="00C36DA8"/>
    <w:rsid w:val="00C403A9"/>
    <w:rsid w:val="00C4371E"/>
    <w:rsid w:val="00C44972"/>
    <w:rsid w:val="00C44F8A"/>
    <w:rsid w:val="00C7513B"/>
    <w:rsid w:val="00C831D6"/>
    <w:rsid w:val="00C93CAD"/>
    <w:rsid w:val="00C941E3"/>
    <w:rsid w:val="00CA6697"/>
    <w:rsid w:val="00CE0F6D"/>
    <w:rsid w:val="00CF3E3E"/>
    <w:rsid w:val="00D12DC5"/>
    <w:rsid w:val="00D21466"/>
    <w:rsid w:val="00D21D5E"/>
    <w:rsid w:val="00D30A15"/>
    <w:rsid w:val="00D673FF"/>
    <w:rsid w:val="00DB2174"/>
    <w:rsid w:val="00E1270C"/>
    <w:rsid w:val="00E26003"/>
    <w:rsid w:val="00E3069D"/>
    <w:rsid w:val="00E52C13"/>
    <w:rsid w:val="00E55AFB"/>
    <w:rsid w:val="00E7225C"/>
    <w:rsid w:val="00E84687"/>
    <w:rsid w:val="00EA527B"/>
    <w:rsid w:val="00EE3976"/>
    <w:rsid w:val="00F0479A"/>
    <w:rsid w:val="00FB1C6E"/>
    <w:rsid w:val="00FC2D41"/>
    <w:rsid w:val="00FC4A7C"/>
    <w:rsid w:val="00FE5A4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2EB0E62D"/>
  <w15:chartTrackingRefBased/>
  <w15:docId w15:val="{14BB624B-A11F-FE4F-872B-2DD3D70A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1E"/>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09058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14361"/>
    <w:pPr>
      <w:spacing w:before="100" w:beforeAutospacing="1" w:after="100" w:afterAutospacing="1"/>
    </w:pPr>
  </w:style>
  <w:style w:type="paragraph" w:styleId="NormalWeb">
    <w:name w:val="Normal (Web)"/>
    <w:basedOn w:val="Normal"/>
    <w:uiPriority w:val="99"/>
    <w:unhideWhenUsed/>
    <w:rsid w:val="00C14361"/>
    <w:pPr>
      <w:spacing w:before="100" w:beforeAutospacing="1" w:after="100" w:afterAutospacing="1"/>
    </w:pPr>
  </w:style>
  <w:style w:type="character" w:styleId="Hyperlink">
    <w:name w:val="Hyperlink"/>
    <w:basedOn w:val="DefaultParagraphFont"/>
    <w:uiPriority w:val="99"/>
    <w:unhideWhenUsed/>
    <w:rsid w:val="00C14361"/>
    <w:rPr>
      <w:color w:val="0000FF"/>
      <w:u w:val="single"/>
    </w:rPr>
  </w:style>
  <w:style w:type="character" w:styleId="FollowedHyperlink">
    <w:name w:val="FollowedHyperlink"/>
    <w:basedOn w:val="DefaultParagraphFont"/>
    <w:uiPriority w:val="99"/>
    <w:semiHidden/>
    <w:unhideWhenUsed/>
    <w:rsid w:val="00C14361"/>
    <w:rPr>
      <w:color w:val="800080"/>
      <w:u w:val="single"/>
    </w:rPr>
  </w:style>
  <w:style w:type="character" w:customStyle="1" w:styleId="apple-tab-span">
    <w:name w:val="apple-tab-span"/>
    <w:basedOn w:val="DefaultParagraphFont"/>
    <w:rsid w:val="00C14361"/>
  </w:style>
  <w:style w:type="paragraph" w:styleId="Footer">
    <w:name w:val="footer"/>
    <w:basedOn w:val="Normal"/>
    <w:link w:val="FooterChar"/>
    <w:uiPriority w:val="99"/>
    <w:unhideWhenUsed/>
    <w:rsid w:val="00C14361"/>
    <w:pPr>
      <w:tabs>
        <w:tab w:val="center" w:pos="4513"/>
        <w:tab w:val="right" w:pos="9026"/>
      </w:tabs>
    </w:pPr>
  </w:style>
  <w:style w:type="character" w:customStyle="1" w:styleId="FooterChar">
    <w:name w:val="Footer Char"/>
    <w:basedOn w:val="DefaultParagraphFont"/>
    <w:link w:val="Footer"/>
    <w:uiPriority w:val="99"/>
    <w:rsid w:val="00C14361"/>
  </w:style>
  <w:style w:type="character" w:styleId="PageNumber">
    <w:name w:val="page number"/>
    <w:basedOn w:val="DefaultParagraphFont"/>
    <w:uiPriority w:val="99"/>
    <w:semiHidden/>
    <w:unhideWhenUsed/>
    <w:rsid w:val="00C14361"/>
  </w:style>
  <w:style w:type="character" w:styleId="UnresolvedMention">
    <w:name w:val="Unresolved Mention"/>
    <w:basedOn w:val="DefaultParagraphFont"/>
    <w:uiPriority w:val="99"/>
    <w:semiHidden/>
    <w:unhideWhenUsed/>
    <w:rsid w:val="00556BAE"/>
    <w:rPr>
      <w:color w:val="605E5C"/>
      <w:shd w:val="clear" w:color="auto" w:fill="E1DFDD"/>
    </w:rPr>
  </w:style>
  <w:style w:type="paragraph" w:styleId="ListParagraph">
    <w:name w:val="List Paragraph"/>
    <w:basedOn w:val="Normal"/>
    <w:uiPriority w:val="34"/>
    <w:qFormat/>
    <w:rsid w:val="008A52E1"/>
    <w:pPr>
      <w:ind w:left="720"/>
      <w:contextualSpacing/>
    </w:pPr>
  </w:style>
  <w:style w:type="character" w:customStyle="1" w:styleId="apple-converted-space">
    <w:name w:val="apple-converted-space"/>
    <w:basedOn w:val="DefaultParagraphFont"/>
    <w:rsid w:val="00C4371E"/>
  </w:style>
  <w:style w:type="character" w:customStyle="1" w:styleId="Heading1Char">
    <w:name w:val="Heading 1 Char"/>
    <w:basedOn w:val="DefaultParagraphFont"/>
    <w:link w:val="Heading1"/>
    <w:uiPriority w:val="9"/>
    <w:rsid w:val="0009058C"/>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335">
      <w:bodyDiv w:val="1"/>
      <w:marLeft w:val="0"/>
      <w:marRight w:val="0"/>
      <w:marTop w:val="0"/>
      <w:marBottom w:val="0"/>
      <w:divBdr>
        <w:top w:val="none" w:sz="0" w:space="0" w:color="auto"/>
        <w:left w:val="none" w:sz="0" w:space="0" w:color="auto"/>
        <w:bottom w:val="none" w:sz="0" w:space="0" w:color="auto"/>
        <w:right w:val="none" w:sz="0" w:space="0" w:color="auto"/>
      </w:divBdr>
    </w:div>
    <w:div w:id="310183159">
      <w:bodyDiv w:val="1"/>
      <w:marLeft w:val="0"/>
      <w:marRight w:val="0"/>
      <w:marTop w:val="0"/>
      <w:marBottom w:val="0"/>
      <w:divBdr>
        <w:top w:val="none" w:sz="0" w:space="0" w:color="auto"/>
        <w:left w:val="none" w:sz="0" w:space="0" w:color="auto"/>
        <w:bottom w:val="none" w:sz="0" w:space="0" w:color="auto"/>
        <w:right w:val="none" w:sz="0" w:space="0" w:color="auto"/>
      </w:divBdr>
    </w:div>
    <w:div w:id="379019368">
      <w:bodyDiv w:val="1"/>
      <w:marLeft w:val="0"/>
      <w:marRight w:val="0"/>
      <w:marTop w:val="0"/>
      <w:marBottom w:val="0"/>
      <w:divBdr>
        <w:top w:val="none" w:sz="0" w:space="0" w:color="auto"/>
        <w:left w:val="none" w:sz="0" w:space="0" w:color="auto"/>
        <w:bottom w:val="none" w:sz="0" w:space="0" w:color="auto"/>
        <w:right w:val="none" w:sz="0" w:space="0" w:color="auto"/>
      </w:divBdr>
    </w:div>
    <w:div w:id="565459066">
      <w:bodyDiv w:val="1"/>
      <w:marLeft w:val="0"/>
      <w:marRight w:val="0"/>
      <w:marTop w:val="0"/>
      <w:marBottom w:val="0"/>
      <w:divBdr>
        <w:top w:val="none" w:sz="0" w:space="0" w:color="auto"/>
        <w:left w:val="none" w:sz="0" w:space="0" w:color="auto"/>
        <w:bottom w:val="none" w:sz="0" w:space="0" w:color="auto"/>
        <w:right w:val="none" w:sz="0" w:space="0" w:color="auto"/>
      </w:divBdr>
    </w:div>
    <w:div w:id="628124297">
      <w:bodyDiv w:val="1"/>
      <w:marLeft w:val="0"/>
      <w:marRight w:val="0"/>
      <w:marTop w:val="0"/>
      <w:marBottom w:val="0"/>
      <w:divBdr>
        <w:top w:val="none" w:sz="0" w:space="0" w:color="auto"/>
        <w:left w:val="none" w:sz="0" w:space="0" w:color="auto"/>
        <w:bottom w:val="none" w:sz="0" w:space="0" w:color="auto"/>
        <w:right w:val="none" w:sz="0" w:space="0" w:color="auto"/>
      </w:divBdr>
    </w:div>
    <w:div w:id="742916453">
      <w:bodyDiv w:val="1"/>
      <w:marLeft w:val="0"/>
      <w:marRight w:val="0"/>
      <w:marTop w:val="0"/>
      <w:marBottom w:val="0"/>
      <w:divBdr>
        <w:top w:val="none" w:sz="0" w:space="0" w:color="auto"/>
        <w:left w:val="none" w:sz="0" w:space="0" w:color="auto"/>
        <w:bottom w:val="none" w:sz="0" w:space="0" w:color="auto"/>
        <w:right w:val="none" w:sz="0" w:space="0" w:color="auto"/>
      </w:divBdr>
    </w:div>
    <w:div w:id="753623821">
      <w:bodyDiv w:val="1"/>
      <w:marLeft w:val="0"/>
      <w:marRight w:val="0"/>
      <w:marTop w:val="0"/>
      <w:marBottom w:val="0"/>
      <w:divBdr>
        <w:top w:val="none" w:sz="0" w:space="0" w:color="auto"/>
        <w:left w:val="none" w:sz="0" w:space="0" w:color="auto"/>
        <w:bottom w:val="none" w:sz="0" w:space="0" w:color="auto"/>
        <w:right w:val="none" w:sz="0" w:space="0" w:color="auto"/>
      </w:divBdr>
    </w:div>
    <w:div w:id="893930161">
      <w:bodyDiv w:val="1"/>
      <w:marLeft w:val="0"/>
      <w:marRight w:val="0"/>
      <w:marTop w:val="0"/>
      <w:marBottom w:val="0"/>
      <w:divBdr>
        <w:top w:val="none" w:sz="0" w:space="0" w:color="auto"/>
        <w:left w:val="none" w:sz="0" w:space="0" w:color="auto"/>
        <w:bottom w:val="none" w:sz="0" w:space="0" w:color="auto"/>
        <w:right w:val="none" w:sz="0" w:space="0" w:color="auto"/>
      </w:divBdr>
    </w:div>
    <w:div w:id="1250043791">
      <w:bodyDiv w:val="1"/>
      <w:marLeft w:val="0"/>
      <w:marRight w:val="0"/>
      <w:marTop w:val="0"/>
      <w:marBottom w:val="0"/>
      <w:divBdr>
        <w:top w:val="none" w:sz="0" w:space="0" w:color="auto"/>
        <w:left w:val="none" w:sz="0" w:space="0" w:color="auto"/>
        <w:bottom w:val="none" w:sz="0" w:space="0" w:color="auto"/>
        <w:right w:val="none" w:sz="0" w:space="0" w:color="auto"/>
      </w:divBdr>
    </w:div>
    <w:div w:id="1726952281">
      <w:bodyDiv w:val="1"/>
      <w:marLeft w:val="0"/>
      <w:marRight w:val="0"/>
      <w:marTop w:val="0"/>
      <w:marBottom w:val="0"/>
      <w:divBdr>
        <w:top w:val="none" w:sz="0" w:space="0" w:color="auto"/>
        <w:left w:val="none" w:sz="0" w:space="0" w:color="auto"/>
        <w:bottom w:val="none" w:sz="0" w:space="0" w:color="auto"/>
        <w:right w:val="none" w:sz="0" w:space="0" w:color="auto"/>
      </w:divBdr>
    </w:div>
    <w:div w:id="1742557552">
      <w:bodyDiv w:val="1"/>
      <w:marLeft w:val="0"/>
      <w:marRight w:val="0"/>
      <w:marTop w:val="0"/>
      <w:marBottom w:val="0"/>
      <w:divBdr>
        <w:top w:val="none" w:sz="0" w:space="0" w:color="auto"/>
        <w:left w:val="none" w:sz="0" w:space="0" w:color="auto"/>
        <w:bottom w:val="none" w:sz="0" w:space="0" w:color="auto"/>
        <w:right w:val="none" w:sz="0" w:space="0" w:color="auto"/>
      </w:divBdr>
    </w:div>
    <w:div w:id="2027171815">
      <w:bodyDiv w:val="1"/>
      <w:marLeft w:val="0"/>
      <w:marRight w:val="0"/>
      <w:marTop w:val="0"/>
      <w:marBottom w:val="0"/>
      <w:divBdr>
        <w:top w:val="none" w:sz="0" w:space="0" w:color="auto"/>
        <w:left w:val="none" w:sz="0" w:space="0" w:color="auto"/>
        <w:bottom w:val="none" w:sz="0" w:space="0" w:color="auto"/>
        <w:right w:val="none" w:sz="0" w:space="0" w:color="auto"/>
      </w:divBdr>
    </w:div>
    <w:div w:id="20709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asi.org/223304/taavi-veskimagi-eesti-kaitsevoimet-ei-ole-kohaliku-kaitsetoostuseta/" TargetMode="External"/><Relationship Id="rId18" Type="http://schemas.openxmlformats.org/officeDocument/2006/relationships/hyperlink" Target="https://www.wnp.pl/przemysl-obronny/drobna-armia-duza-technologia-maly-kraj-szuka-miejsca-miedzy-gigantami,882013.html?fbclid=IwZXh0bgNhZW0CMTAAAR2fDbqxJlAgDgQe9Nahu3wOWjYUNLcKGYf82UUtGrl7FVNtVCUg4RSnGCo_aem_J15wZPSzNed-BxBLrJHttA" TargetMode="External"/><Relationship Id="rId26" Type="http://schemas.openxmlformats.org/officeDocument/2006/relationships/hyperlink" Target="https://arileht.delfi.ee/artikkel/120331528/videod-eesti-tippude-tipud-ehk-10-firmat-kelle-seast-selgub-aasta-parim-ettevote" TargetMode="External"/><Relationship Id="rId21" Type="http://schemas.openxmlformats.org/officeDocument/2006/relationships/hyperlink" Target="https://armyrecognition.com/news/army-news/army-news-2024/estonian-company-defsecintel-solutions-develops-ai-assisted-eirshield-air-defense-system" TargetMode="External"/><Relationship Id="rId34" Type="http://schemas.openxmlformats.org/officeDocument/2006/relationships/footer" Target="footer1.xml"/><Relationship Id="rId7" Type="http://schemas.openxmlformats.org/officeDocument/2006/relationships/hyperlink" Target="https://majandus.postimees.ee/8165816/luubi-all-kaitsetoostus-nagu-leiutajatekula-ukraina-soda-opetas-selgeks-nelja-minuti-reegli" TargetMode="External"/><Relationship Id="rId12" Type="http://schemas.openxmlformats.org/officeDocument/2006/relationships/hyperlink" Target="https://www.postimees.ee/7936325/fotod-eesti-kaitse-ja-kosmosetoostuse-liit-solmis-ukraina-riigiga-koostoolepingu" TargetMode="External"/><Relationship Id="rId17" Type="http://schemas.openxmlformats.org/officeDocument/2006/relationships/hyperlink" Target="https://www.prweb.com/releases/estonia-opens-business-hub-in-washington-dc-and-hosts-defense-industry-delegation-at-ausa-conference-302278171.html" TargetMode="External"/><Relationship Id="rId25" Type="http://schemas.openxmlformats.org/officeDocument/2006/relationships/hyperlink" Target="https://digipro.geenius.ee/rubriik/uudis/eesti-kaitsetoostusettevote-kaasas-swedbankilt-kasvuraha/" TargetMode="External"/><Relationship Id="rId33" Type="http://schemas.openxmlformats.org/officeDocument/2006/relationships/hyperlink" Target="https://majandus.postimees.ee/8156506/veskimagi-puha-viha-tais-see-pole-saaremaa-kohuke" TargetMode="External"/><Relationship Id="rId2" Type="http://schemas.openxmlformats.org/officeDocument/2006/relationships/styles" Target="styles.xml"/><Relationship Id="rId16" Type="http://schemas.openxmlformats.org/officeDocument/2006/relationships/hyperlink" Target="https://majandus.postimees.ee/8148243/aasta-kaitsetoostusettevotte-toodetud-militaarkaamerad-lahevad-taielikult-ukrainasse" TargetMode="External"/><Relationship Id="rId20" Type="http://schemas.openxmlformats.org/officeDocument/2006/relationships/hyperlink" Target="https://www.baltictimes.com/estonian_and_latvian_defense_industry_and_innovation__key_takeaways_for_small_states/" TargetMode="External"/><Relationship Id="rId29" Type="http://schemas.openxmlformats.org/officeDocument/2006/relationships/hyperlink" Target="https://kuku.pleier.ee/podcast/digitund/1842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r.ee/1609426705/kaitsetoostuse-liidu-tegevjuht-arenduses-on-soidukid-ja-ka-ohurundemoon" TargetMode="External"/><Relationship Id="rId24" Type="http://schemas.openxmlformats.org/officeDocument/2006/relationships/hyperlink" Target="https://arvamus.postimees.ee/8121217/hanno-pevkur-votsime-ettevotjaid-kuulda-ja-lahendasime-relvaseaduse-kitsaskohad" TargetMode="External"/><Relationship Id="rId32" Type="http://schemas.openxmlformats.org/officeDocument/2006/relationships/hyperlink" Target="https://www.aripaev.ee/saated/2024/10/14/taavi-veskimagi-ametnikud-peavad-votma-isiklikke-riske-aga-huvesid-jagama-koigig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ostusuudised.ee/uudised/2024/10/15/eesti-kaitsetoostus-kasvab-sihiks-on-miljard-eurot" TargetMode="External"/><Relationship Id="rId23" Type="http://schemas.openxmlformats.org/officeDocument/2006/relationships/hyperlink" Target="https://jupiter.err.ee/1608948362/mis-varvi-on-" TargetMode="External"/><Relationship Id="rId28" Type="http://schemas.openxmlformats.org/officeDocument/2006/relationships/hyperlink" Target="https://bioneer.ee/eesti-kaitsetehnoloogia-ettev%C3%B5te-defsecintel-solutions%C2%B4-laiendab-turgu" TargetMode="External"/><Relationship Id="rId36" Type="http://schemas.openxmlformats.org/officeDocument/2006/relationships/fontTable" Target="fontTable.xml"/><Relationship Id="rId10" Type="http://schemas.openxmlformats.org/officeDocument/2006/relationships/hyperlink" Target="https://epl.delfi.ee/artikkel/120309088/ettevotja-eestist-voiks-saada-riik-mis-raputab-maailma-kaitsetoostust" TargetMode="External"/><Relationship Id="rId19" Type="http://schemas.openxmlformats.org/officeDocument/2006/relationships/hyperlink" Target="https://www.fpri.org/article/2024/10/inside-estonias-defense-tech-ecosystem/" TargetMode="External"/><Relationship Id="rId31" Type="http://schemas.openxmlformats.org/officeDocument/2006/relationships/hyperlink" Target="https://www.ohtuleht.ee/oltv-raadio/1119578/kerge-uurib-elu-kristen-michal-me-ei-anna-eestimaad-odavalt-ara-ei-jata-endale-ainult-augu-kaevamise-roomu-" TargetMode="External"/><Relationship Id="rId4" Type="http://schemas.openxmlformats.org/officeDocument/2006/relationships/webSettings" Target="webSettings.xml"/><Relationship Id="rId9" Type="http://schemas.openxmlformats.org/officeDocument/2006/relationships/hyperlink" Target="https://eestielu.goodnews.ee/investoritele-tutvustati-eesti-kaitsetoostuse-tipplahendusi/" TargetMode="External"/><Relationship Id="rId14" Type="http://schemas.openxmlformats.org/officeDocument/2006/relationships/hyperlink" Target="https://www.aripaev.ee/uudised/2024/12/05/kaitsetoosturid-valisid-oma-aasta-ettevotte" TargetMode="External"/><Relationship Id="rId22" Type="http://schemas.openxmlformats.org/officeDocument/2006/relationships/hyperlink" Target="https://www.err.ee/1609425601/kaitsetoostus-sai-suve-jooksul-parema-ligipaasu-rahale" TargetMode="External"/><Relationship Id="rId27" Type="http://schemas.openxmlformats.org/officeDocument/2006/relationships/hyperlink" Target="https://arileht.delfi.ee/artikkel/120331672/swedbank-finantseerib-5-miljoni-euroga-eesti-kaitsetehnoloogia-ettevotet" TargetMode="External"/><Relationship Id="rId30" Type="http://schemas.openxmlformats.org/officeDocument/2006/relationships/hyperlink" Target="https://epl.delfi.ee/artikkel/120339708/talentide-tormijooks-frankenburgi-kusti-salm-me-ei-habene-et-oleme-julge-ja-enesekindel-sojatehnoloogiaettevote" TargetMode="External"/><Relationship Id="rId35" Type="http://schemas.openxmlformats.org/officeDocument/2006/relationships/footer" Target="footer2.xml"/><Relationship Id="rId8" Type="http://schemas.openxmlformats.org/officeDocument/2006/relationships/hyperlink" Target="https://www.err.ee/1609490062/kalev-stoicescu-paneme-eesti-kaitsetoostuse-taiega-kaim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Liisa-Helena Tagam</dc:creator>
  <cp:keywords/>
  <dc:description/>
  <cp:lastModifiedBy>Kalev Koidumäe</cp:lastModifiedBy>
  <cp:revision>5</cp:revision>
  <dcterms:created xsi:type="dcterms:W3CDTF">2025-01-19T07:55:00Z</dcterms:created>
  <dcterms:modified xsi:type="dcterms:W3CDTF">2025-01-19T08:08:00Z</dcterms:modified>
</cp:coreProperties>
</file>